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F1" w:rsidRPr="00CE1F19" w:rsidRDefault="003071E1" w:rsidP="00CE1F19">
      <w:pPr>
        <w:pStyle w:val="Default"/>
        <w:jc w:val="center"/>
        <w:rPr>
          <w:rFonts w:eastAsia="Times New Roman"/>
          <w:b/>
          <w:sz w:val="28"/>
          <w:szCs w:val="28"/>
          <w:lang w:val="en-US" w:eastAsia="id-ID"/>
        </w:rPr>
      </w:pPr>
      <w:r w:rsidRPr="00CE1F19">
        <w:rPr>
          <w:rFonts w:eastAsia="Times New Roman"/>
          <w:b/>
          <w:sz w:val="28"/>
          <w:szCs w:val="28"/>
          <w:lang w:val="en-US" w:eastAsia="id-ID"/>
        </w:rPr>
        <w:t xml:space="preserve">Persepsi Petani Terhadap Dampak Sosial Dalam Adopsi Teknologi </w:t>
      </w:r>
      <w:r w:rsidRPr="00CE1F19">
        <w:rPr>
          <w:rFonts w:eastAsia="Times New Roman"/>
          <w:b/>
          <w:i/>
          <w:sz w:val="28"/>
          <w:szCs w:val="28"/>
          <w:lang w:val="en-US" w:eastAsia="id-ID"/>
        </w:rPr>
        <w:t>Combine Harvester</w:t>
      </w:r>
      <w:r>
        <w:rPr>
          <w:rFonts w:eastAsia="Times New Roman"/>
          <w:b/>
          <w:sz w:val="28"/>
          <w:szCs w:val="28"/>
          <w:lang w:val="en-US" w:eastAsia="id-ID"/>
        </w:rPr>
        <w:t xml:space="preserve">  terhadap Petani Padi d</w:t>
      </w:r>
      <w:r w:rsidRPr="00CE1F19">
        <w:rPr>
          <w:rFonts w:eastAsia="Times New Roman"/>
          <w:b/>
          <w:sz w:val="28"/>
          <w:szCs w:val="28"/>
          <w:lang w:val="en-US" w:eastAsia="id-ID"/>
        </w:rPr>
        <w:t xml:space="preserve">i Kecamatan Rambutan </w:t>
      </w:r>
    </w:p>
    <w:p w:rsidR="0089118E" w:rsidRPr="00CE1F19" w:rsidRDefault="003071E1" w:rsidP="00CE1F19">
      <w:pPr>
        <w:pStyle w:val="Default"/>
        <w:jc w:val="center"/>
        <w:rPr>
          <w:rFonts w:eastAsia="Times New Roman"/>
          <w:b/>
          <w:sz w:val="28"/>
          <w:szCs w:val="28"/>
          <w:lang w:val="en-US" w:eastAsia="id-ID"/>
        </w:rPr>
      </w:pPr>
      <w:r w:rsidRPr="00CE1F19">
        <w:rPr>
          <w:rFonts w:eastAsia="Times New Roman"/>
          <w:b/>
          <w:sz w:val="28"/>
          <w:szCs w:val="28"/>
          <w:lang w:val="en-US" w:eastAsia="id-ID"/>
        </w:rPr>
        <w:t>Kabupaten Banyuasin</w:t>
      </w:r>
    </w:p>
    <w:p w:rsidR="00844C73" w:rsidRPr="00CE1F19" w:rsidRDefault="00844C73" w:rsidP="00CE1F19">
      <w:pPr>
        <w:pStyle w:val="Default"/>
        <w:jc w:val="center"/>
        <w:rPr>
          <w:rFonts w:eastAsia="Times New Roman"/>
          <w:b/>
          <w:sz w:val="28"/>
          <w:szCs w:val="28"/>
          <w:lang w:val="en-US" w:eastAsia="id-ID"/>
        </w:rPr>
      </w:pPr>
    </w:p>
    <w:p w:rsidR="00D50E24" w:rsidRPr="00CE1F19" w:rsidRDefault="003071E1" w:rsidP="00CE1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8"/>
          <w:szCs w:val="28"/>
        </w:rPr>
      </w:pPr>
      <w:r>
        <w:rPr>
          <w:rFonts w:ascii="Times New Roman" w:eastAsia="Times New Roman" w:hAnsi="Times New Roman"/>
          <w:b/>
          <w:color w:val="212121"/>
          <w:sz w:val="28"/>
          <w:szCs w:val="28"/>
        </w:rPr>
        <w:t>Farmers'</w:t>
      </w:r>
      <w:r>
        <w:rPr>
          <w:rFonts w:ascii="Times New Roman" w:eastAsia="Times New Roman" w:hAnsi="Times New Roman"/>
          <w:b/>
          <w:color w:val="212121"/>
          <w:sz w:val="28"/>
          <w:szCs w:val="28"/>
          <w:lang w:val="en-US"/>
        </w:rPr>
        <w:t xml:space="preserve"> </w:t>
      </w:r>
      <w:bookmarkStart w:id="0" w:name="_GoBack"/>
      <w:bookmarkEnd w:id="0"/>
      <w:r>
        <w:rPr>
          <w:rFonts w:ascii="Times New Roman" w:eastAsia="Times New Roman" w:hAnsi="Times New Roman"/>
          <w:b/>
          <w:color w:val="212121"/>
          <w:sz w:val="28"/>
          <w:szCs w:val="28"/>
        </w:rPr>
        <w:t xml:space="preserve">Perception </w:t>
      </w:r>
      <w:r>
        <w:rPr>
          <w:rFonts w:ascii="Times New Roman" w:eastAsia="Times New Roman" w:hAnsi="Times New Roman"/>
          <w:b/>
          <w:color w:val="212121"/>
          <w:sz w:val="28"/>
          <w:szCs w:val="28"/>
          <w:lang w:val="en-US"/>
        </w:rPr>
        <w:t>o</w:t>
      </w:r>
      <w:r>
        <w:rPr>
          <w:rFonts w:ascii="Times New Roman" w:eastAsia="Times New Roman" w:hAnsi="Times New Roman"/>
          <w:b/>
          <w:color w:val="212121"/>
          <w:sz w:val="28"/>
          <w:szCs w:val="28"/>
        </w:rPr>
        <w:t xml:space="preserve">f Social Impacts </w:t>
      </w:r>
      <w:r>
        <w:rPr>
          <w:rFonts w:ascii="Times New Roman" w:eastAsia="Times New Roman" w:hAnsi="Times New Roman"/>
          <w:b/>
          <w:color w:val="212121"/>
          <w:sz w:val="28"/>
          <w:szCs w:val="28"/>
          <w:lang w:val="en-US"/>
        </w:rPr>
        <w:t>i</w:t>
      </w:r>
      <w:r w:rsidRPr="00CE1F19">
        <w:rPr>
          <w:rFonts w:ascii="Times New Roman" w:eastAsia="Times New Roman" w:hAnsi="Times New Roman"/>
          <w:b/>
          <w:color w:val="212121"/>
          <w:sz w:val="28"/>
          <w:szCs w:val="28"/>
        </w:rPr>
        <w:t>n Adoption</w:t>
      </w:r>
    </w:p>
    <w:p w:rsidR="00D50E24" w:rsidRPr="00CE1F19" w:rsidRDefault="003071E1" w:rsidP="00CE1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8"/>
          <w:szCs w:val="28"/>
        </w:rPr>
      </w:pPr>
      <w:r>
        <w:rPr>
          <w:rFonts w:ascii="Times New Roman" w:eastAsia="Times New Roman" w:hAnsi="Times New Roman"/>
          <w:b/>
          <w:color w:val="212121"/>
          <w:sz w:val="28"/>
          <w:szCs w:val="28"/>
        </w:rPr>
        <w:t xml:space="preserve"> </w:t>
      </w:r>
      <w:r>
        <w:rPr>
          <w:rFonts w:ascii="Times New Roman" w:eastAsia="Times New Roman" w:hAnsi="Times New Roman"/>
          <w:b/>
          <w:color w:val="212121"/>
          <w:sz w:val="28"/>
          <w:szCs w:val="28"/>
          <w:lang w:val="en-US"/>
        </w:rPr>
        <w:t>o</w:t>
      </w:r>
      <w:r w:rsidRPr="00CE1F19">
        <w:rPr>
          <w:rFonts w:ascii="Times New Roman" w:eastAsia="Times New Roman" w:hAnsi="Times New Roman"/>
          <w:b/>
          <w:color w:val="212121"/>
          <w:sz w:val="28"/>
          <w:szCs w:val="28"/>
        </w:rPr>
        <w:t xml:space="preserve">f </w:t>
      </w:r>
      <w:r w:rsidRPr="00CE1F19">
        <w:rPr>
          <w:rFonts w:ascii="Times New Roman" w:eastAsia="Times New Roman" w:hAnsi="Times New Roman"/>
          <w:b/>
          <w:i/>
          <w:color w:val="212121"/>
          <w:sz w:val="28"/>
          <w:szCs w:val="28"/>
        </w:rPr>
        <w:t>Combine Harvester</w:t>
      </w:r>
      <w:r>
        <w:rPr>
          <w:rFonts w:ascii="Times New Roman" w:eastAsia="Times New Roman" w:hAnsi="Times New Roman"/>
          <w:b/>
          <w:color w:val="212121"/>
          <w:sz w:val="28"/>
          <w:szCs w:val="28"/>
        </w:rPr>
        <w:t xml:space="preserve"> Technology </w:t>
      </w:r>
      <w:r>
        <w:rPr>
          <w:rFonts w:ascii="Times New Roman" w:eastAsia="Times New Roman" w:hAnsi="Times New Roman"/>
          <w:b/>
          <w:color w:val="212121"/>
          <w:sz w:val="28"/>
          <w:szCs w:val="28"/>
          <w:lang w:val="en-US"/>
        </w:rPr>
        <w:t>o</w:t>
      </w:r>
      <w:r w:rsidRPr="00CE1F19">
        <w:rPr>
          <w:rFonts w:ascii="Times New Roman" w:eastAsia="Times New Roman" w:hAnsi="Times New Roman"/>
          <w:b/>
          <w:color w:val="212121"/>
          <w:sz w:val="28"/>
          <w:szCs w:val="28"/>
        </w:rPr>
        <w:t>n Rice Far</w:t>
      </w:r>
      <w:r>
        <w:rPr>
          <w:rFonts w:ascii="Times New Roman" w:eastAsia="Times New Roman" w:hAnsi="Times New Roman"/>
          <w:b/>
          <w:color w:val="212121"/>
          <w:sz w:val="28"/>
          <w:szCs w:val="28"/>
        </w:rPr>
        <w:t xml:space="preserve">mers </w:t>
      </w:r>
      <w:r>
        <w:rPr>
          <w:rFonts w:ascii="Times New Roman" w:eastAsia="Times New Roman" w:hAnsi="Times New Roman"/>
          <w:b/>
          <w:color w:val="212121"/>
          <w:sz w:val="28"/>
          <w:szCs w:val="28"/>
          <w:lang w:val="en-US"/>
        </w:rPr>
        <w:t>i</w:t>
      </w:r>
      <w:r w:rsidRPr="00CE1F19">
        <w:rPr>
          <w:rFonts w:ascii="Times New Roman" w:eastAsia="Times New Roman" w:hAnsi="Times New Roman"/>
          <w:b/>
          <w:color w:val="212121"/>
          <w:sz w:val="28"/>
          <w:szCs w:val="28"/>
        </w:rPr>
        <w:t>n Rambutan District Banyuasin Regency</w:t>
      </w:r>
    </w:p>
    <w:p w:rsidR="0065535C" w:rsidRPr="00CE1F19" w:rsidRDefault="0065535C" w:rsidP="00CE1F19">
      <w:pPr>
        <w:pStyle w:val="Default"/>
        <w:rPr>
          <w:rFonts w:eastAsia="Times New Roman"/>
          <w:lang w:val="en-US" w:eastAsia="id-ID"/>
        </w:rPr>
      </w:pPr>
    </w:p>
    <w:p w:rsidR="00A83FF1" w:rsidRPr="00CE1F19" w:rsidRDefault="00A83FF1" w:rsidP="00CE1F19">
      <w:pPr>
        <w:pStyle w:val="Default"/>
        <w:rPr>
          <w:rFonts w:eastAsia="Times New Roman"/>
          <w:lang w:val="en-US" w:eastAsia="id-ID"/>
        </w:rPr>
      </w:pPr>
    </w:p>
    <w:p w:rsidR="005F4C04" w:rsidRPr="00CE1F19" w:rsidRDefault="005F4C0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b/>
          <w:color w:val="000000"/>
          <w:sz w:val="24"/>
          <w:szCs w:val="24"/>
          <w:u w:val="single"/>
          <w:lang w:eastAsia="id-ID"/>
        </w:rPr>
        <w:t>Henny Malini</w:t>
      </w:r>
      <w:r w:rsidRPr="00CE1F19">
        <w:rPr>
          <w:rFonts w:ascii="Times New Roman" w:eastAsia="Times New Roman" w:hAnsi="Times New Roman"/>
          <w:b/>
          <w:color w:val="000000"/>
          <w:sz w:val="24"/>
          <w:szCs w:val="24"/>
          <w:vertAlign w:val="superscript"/>
          <w:lang w:eastAsia="id-ID"/>
        </w:rPr>
        <w:t>1*</w:t>
      </w:r>
      <w:r w:rsidR="0089118E" w:rsidRPr="00CE1F19">
        <w:rPr>
          <w:rFonts w:ascii="Times New Roman" w:eastAsia="Times New Roman" w:hAnsi="Times New Roman"/>
          <w:b/>
          <w:color w:val="000000"/>
          <w:sz w:val="24"/>
          <w:szCs w:val="24"/>
          <w:vertAlign w:val="superscript"/>
          <w:lang w:eastAsia="id-ID"/>
        </w:rPr>
        <w:t>)</w:t>
      </w:r>
      <w:r w:rsidRPr="00CE1F19">
        <w:rPr>
          <w:rFonts w:ascii="Times New Roman" w:eastAsia="Times New Roman" w:hAnsi="Times New Roman"/>
          <w:b/>
          <w:color w:val="000000"/>
          <w:sz w:val="24"/>
          <w:szCs w:val="24"/>
          <w:lang w:eastAsia="id-ID"/>
        </w:rPr>
        <w:t xml:space="preserve"> </w:t>
      </w:r>
      <w:r w:rsidRPr="00CE1F19">
        <w:rPr>
          <w:rFonts w:ascii="Times New Roman" w:eastAsia="Times New Roman" w:hAnsi="Times New Roman"/>
          <w:color w:val="000000"/>
          <w:sz w:val="24"/>
          <w:szCs w:val="24"/>
          <w:lang w:eastAsia="id-ID"/>
        </w:rPr>
        <w:t xml:space="preserve">, </w:t>
      </w:r>
      <w:r w:rsidR="00215FDF" w:rsidRPr="00CE1F19">
        <w:rPr>
          <w:rFonts w:ascii="Times New Roman" w:eastAsia="Times New Roman" w:hAnsi="Times New Roman"/>
          <w:color w:val="000000"/>
          <w:sz w:val="24"/>
          <w:szCs w:val="24"/>
          <w:lang w:val="en-US" w:eastAsia="id-ID"/>
        </w:rPr>
        <w:t>Nukmal Hakim</w:t>
      </w:r>
      <w:r w:rsidR="0089118E" w:rsidRPr="00CE1F19">
        <w:rPr>
          <w:rFonts w:ascii="Times New Roman" w:eastAsia="Times New Roman" w:hAnsi="Times New Roman"/>
          <w:color w:val="000000"/>
          <w:sz w:val="24"/>
          <w:szCs w:val="24"/>
          <w:vertAlign w:val="superscript"/>
          <w:lang w:eastAsia="id-ID"/>
        </w:rPr>
        <w:t>2</w:t>
      </w:r>
      <w:r w:rsidRPr="00CE1F19">
        <w:rPr>
          <w:rFonts w:ascii="Times New Roman" w:eastAsia="Times New Roman" w:hAnsi="Times New Roman"/>
          <w:color w:val="000000"/>
          <w:sz w:val="24"/>
          <w:szCs w:val="24"/>
          <w:lang w:eastAsia="id-ID"/>
        </w:rPr>
        <w:t xml:space="preserve">, </w:t>
      </w:r>
      <w:r w:rsidR="00215FDF" w:rsidRPr="00CE1F19">
        <w:rPr>
          <w:rFonts w:ascii="Times New Roman" w:eastAsia="Times New Roman" w:hAnsi="Times New Roman"/>
          <w:color w:val="000000"/>
          <w:sz w:val="24"/>
          <w:szCs w:val="24"/>
          <w:lang w:val="en-US" w:eastAsia="id-ID"/>
        </w:rPr>
        <w:t>Erni Purbiyanti</w:t>
      </w:r>
      <w:r w:rsidR="0089118E" w:rsidRPr="00CE1F19">
        <w:rPr>
          <w:rFonts w:ascii="Times New Roman" w:eastAsia="Times New Roman" w:hAnsi="Times New Roman"/>
          <w:color w:val="000000"/>
          <w:sz w:val="24"/>
          <w:szCs w:val="24"/>
          <w:vertAlign w:val="superscript"/>
          <w:lang w:eastAsia="id-ID"/>
        </w:rPr>
        <w:t>3</w:t>
      </w:r>
      <w:r w:rsidR="00CC5EF0" w:rsidRPr="00CE1F19">
        <w:rPr>
          <w:rFonts w:ascii="Times New Roman" w:eastAsia="Times New Roman" w:hAnsi="Times New Roman"/>
          <w:color w:val="000000"/>
          <w:sz w:val="24"/>
          <w:szCs w:val="24"/>
          <w:lang w:val="en-US" w:eastAsia="id-ID"/>
        </w:rPr>
        <w:t>, Mekanidianti</w:t>
      </w:r>
      <w:r w:rsidR="00CC5EF0" w:rsidRPr="00CE1F19">
        <w:rPr>
          <w:rFonts w:ascii="Times New Roman" w:eastAsia="Times New Roman" w:hAnsi="Times New Roman"/>
          <w:color w:val="000000"/>
          <w:sz w:val="24"/>
          <w:szCs w:val="24"/>
          <w:vertAlign w:val="superscript"/>
          <w:lang w:val="en-US" w:eastAsia="id-ID"/>
        </w:rPr>
        <w:t>4</w:t>
      </w:r>
    </w:p>
    <w:p w:rsidR="00CC5EF0" w:rsidRPr="00CE1F19" w:rsidRDefault="0089118E"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b/>
          <w:sz w:val="24"/>
          <w:szCs w:val="24"/>
          <w:vertAlign w:val="superscript"/>
          <w:lang w:eastAsia="id-ID"/>
        </w:rPr>
        <w:t>*</w:t>
      </w:r>
      <w:r w:rsidR="005F4C04" w:rsidRPr="00CE1F19">
        <w:rPr>
          <w:rFonts w:ascii="Times New Roman" w:eastAsia="Times New Roman" w:hAnsi="Times New Roman"/>
          <w:b/>
          <w:sz w:val="24"/>
          <w:szCs w:val="24"/>
          <w:vertAlign w:val="superscript"/>
          <w:lang w:eastAsia="id-ID"/>
        </w:rPr>
        <w:t>1</w:t>
      </w:r>
      <w:r w:rsidR="001426F9" w:rsidRPr="00CE1F19">
        <w:rPr>
          <w:rFonts w:ascii="Times New Roman" w:eastAsia="Times New Roman" w:hAnsi="Times New Roman"/>
          <w:b/>
          <w:sz w:val="24"/>
          <w:szCs w:val="24"/>
          <w:vertAlign w:val="superscript"/>
          <w:lang w:val="en-US" w:eastAsia="id-ID"/>
        </w:rPr>
        <w:t>,2,3</w:t>
      </w:r>
      <w:r w:rsidRPr="00CE1F19">
        <w:rPr>
          <w:rFonts w:ascii="Times New Roman" w:eastAsia="Times New Roman" w:hAnsi="Times New Roman"/>
          <w:b/>
          <w:sz w:val="24"/>
          <w:szCs w:val="24"/>
          <w:vertAlign w:val="superscript"/>
          <w:lang w:eastAsia="id-ID"/>
        </w:rPr>
        <w:t>)</w:t>
      </w:r>
      <w:r w:rsidR="005F4C04" w:rsidRPr="00CE1F19">
        <w:rPr>
          <w:rFonts w:ascii="Times New Roman" w:eastAsia="Times New Roman" w:hAnsi="Times New Roman"/>
          <w:sz w:val="24"/>
          <w:szCs w:val="24"/>
          <w:lang w:eastAsia="id-ID"/>
        </w:rPr>
        <w:t>Staf Dosen pada Pro</w:t>
      </w:r>
      <w:r w:rsidR="00F57362" w:rsidRPr="00CE1F19">
        <w:rPr>
          <w:rFonts w:ascii="Times New Roman" w:eastAsia="Times New Roman" w:hAnsi="Times New Roman"/>
          <w:sz w:val="24"/>
          <w:szCs w:val="24"/>
          <w:lang w:val="en-US" w:eastAsia="id-ID"/>
        </w:rPr>
        <w:t>di</w:t>
      </w:r>
      <w:r w:rsidR="005F4C04" w:rsidRPr="00CE1F19">
        <w:rPr>
          <w:rFonts w:ascii="Times New Roman" w:eastAsia="Times New Roman" w:hAnsi="Times New Roman"/>
          <w:sz w:val="24"/>
          <w:szCs w:val="24"/>
          <w:lang w:eastAsia="id-ID"/>
        </w:rPr>
        <w:t xml:space="preserve"> Agribisnis Fakultas Pertanian</w:t>
      </w:r>
      <w:r w:rsidR="00F57362" w:rsidRPr="00CE1F19">
        <w:rPr>
          <w:rFonts w:ascii="Times New Roman" w:eastAsia="Times New Roman" w:hAnsi="Times New Roman"/>
          <w:sz w:val="24"/>
          <w:szCs w:val="24"/>
          <w:lang w:val="en-US" w:eastAsia="id-ID"/>
        </w:rPr>
        <w:t xml:space="preserve"> Unsri</w:t>
      </w:r>
    </w:p>
    <w:p w:rsidR="00CC5EF0" w:rsidRPr="00CE1F19" w:rsidRDefault="00CC5EF0"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b/>
          <w:sz w:val="24"/>
          <w:szCs w:val="24"/>
          <w:vertAlign w:val="superscript"/>
          <w:lang w:val="en-US" w:eastAsia="id-ID"/>
        </w:rPr>
        <w:t>4</w:t>
      </w:r>
      <w:r w:rsidRPr="00CE1F19">
        <w:rPr>
          <w:rFonts w:ascii="Times New Roman" w:eastAsia="Times New Roman" w:hAnsi="Times New Roman"/>
          <w:b/>
          <w:sz w:val="24"/>
          <w:szCs w:val="24"/>
          <w:vertAlign w:val="superscript"/>
          <w:lang w:eastAsia="id-ID"/>
        </w:rPr>
        <w:t>)</w:t>
      </w:r>
      <w:r w:rsidRPr="00CE1F19">
        <w:rPr>
          <w:rFonts w:ascii="Times New Roman" w:eastAsia="Times New Roman" w:hAnsi="Times New Roman"/>
          <w:sz w:val="24"/>
          <w:szCs w:val="24"/>
          <w:lang w:val="en-US" w:eastAsia="id-ID"/>
        </w:rPr>
        <w:t>Mahasiswa</w:t>
      </w:r>
      <w:r w:rsidRPr="00CE1F19">
        <w:rPr>
          <w:rFonts w:ascii="Times New Roman" w:eastAsia="Times New Roman" w:hAnsi="Times New Roman"/>
          <w:sz w:val="24"/>
          <w:szCs w:val="24"/>
          <w:lang w:eastAsia="id-ID"/>
        </w:rPr>
        <w:t xml:space="preserve"> pada </w:t>
      </w:r>
      <w:r w:rsidR="00F57362" w:rsidRPr="00CE1F19">
        <w:rPr>
          <w:rFonts w:ascii="Times New Roman" w:eastAsia="Times New Roman" w:hAnsi="Times New Roman"/>
          <w:sz w:val="24"/>
          <w:szCs w:val="24"/>
          <w:lang w:val="en-US" w:eastAsia="id-ID"/>
        </w:rPr>
        <w:t>Prodi</w:t>
      </w:r>
      <w:r w:rsidRPr="00CE1F19">
        <w:rPr>
          <w:rFonts w:ascii="Times New Roman" w:eastAsia="Times New Roman" w:hAnsi="Times New Roman"/>
          <w:sz w:val="24"/>
          <w:szCs w:val="24"/>
          <w:lang w:eastAsia="id-ID"/>
        </w:rPr>
        <w:t xml:space="preserve"> Agribisnis Fakultas Pertanian</w:t>
      </w:r>
      <w:r w:rsidR="005F4C04" w:rsidRPr="00CE1F19">
        <w:rPr>
          <w:rFonts w:ascii="Times New Roman" w:eastAsia="Times New Roman" w:hAnsi="Times New Roman"/>
          <w:sz w:val="24"/>
          <w:szCs w:val="24"/>
          <w:lang w:eastAsia="id-ID"/>
        </w:rPr>
        <w:t xml:space="preserve"> </w:t>
      </w:r>
      <w:r w:rsidR="00F57362" w:rsidRPr="00CE1F19">
        <w:rPr>
          <w:rFonts w:ascii="Times New Roman" w:eastAsia="Times New Roman" w:hAnsi="Times New Roman"/>
          <w:sz w:val="24"/>
          <w:szCs w:val="24"/>
          <w:lang w:val="en-US" w:eastAsia="id-ID"/>
        </w:rPr>
        <w:t>Unsri</w:t>
      </w:r>
    </w:p>
    <w:p w:rsidR="0065535C" w:rsidRPr="00CE1F19" w:rsidRDefault="0065535C" w:rsidP="00CE1F19">
      <w:pPr>
        <w:jc w:val="center"/>
        <w:rPr>
          <w:rFonts w:ascii="Times New Roman" w:hAnsi="Times New Roman"/>
          <w:sz w:val="24"/>
          <w:szCs w:val="24"/>
        </w:rPr>
      </w:pPr>
      <w:r w:rsidRPr="00CE1F19">
        <w:rPr>
          <w:rFonts w:ascii="Times New Roman" w:hAnsi="Times New Roman"/>
          <w:sz w:val="24"/>
          <w:szCs w:val="24"/>
        </w:rPr>
        <w:t>*Penulis untuk korespondensi : Tel/Faks: +62711580662/08153841792</w:t>
      </w:r>
    </w:p>
    <w:p w:rsidR="00C560AF" w:rsidRPr="00CE1F19" w:rsidRDefault="005F4C0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sz w:val="24"/>
          <w:szCs w:val="24"/>
          <w:lang w:eastAsia="id-ID"/>
        </w:rPr>
        <w:t>*Email : mhennymalini</w:t>
      </w:r>
      <w:r w:rsidRPr="00CE1F19">
        <w:rPr>
          <w:rFonts w:ascii="Times New Roman" w:eastAsia="Times New Roman" w:hAnsi="Times New Roman"/>
          <w:color w:val="000000"/>
          <w:sz w:val="24"/>
          <w:szCs w:val="24"/>
          <w:lang w:eastAsia="id-ID"/>
        </w:rPr>
        <w:t>@yahoo.com</w:t>
      </w:r>
    </w:p>
    <w:p w:rsidR="00B024C8" w:rsidRPr="00CE1F19" w:rsidRDefault="00B024C8" w:rsidP="00CE1F19">
      <w:pPr>
        <w:pStyle w:val="Default"/>
        <w:rPr>
          <w:rFonts w:eastAsia="Times New Roman"/>
          <w:b/>
          <w:lang w:eastAsia="id-ID"/>
        </w:rPr>
      </w:pPr>
    </w:p>
    <w:p w:rsidR="007C37A5" w:rsidRPr="00CE1F19" w:rsidRDefault="007C37A5" w:rsidP="00CE1F19">
      <w:pPr>
        <w:pStyle w:val="Default"/>
        <w:jc w:val="center"/>
        <w:rPr>
          <w:rFonts w:eastAsia="Times New Roman"/>
          <w:b/>
          <w:lang w:val="en-US" w:eastAsia="id-ID"/>
        </w:rPr>
      </w:pPr>
      <w:r w:rsidRPr="00CE1F19">
        <w:rPr>
          <w:rFonts w:eastAsia="Times New Roman"/>
          <w:b/>
          <w:lang w:eastAsia="id-ID"/>
        </w:rPr>
        <w:t>ABSTRACT</w:t>
      </w:r>
    </w:p>
    <w:p w:rsidR="00A72965" w:rsidRPr="00CE1F19" w:rsidRDefault="00A72965" w:rsidP="00CE1F19">
      <w:pPr>
        <w:pStyle w:val="Default"/>
        <w:jc w:val="center"/>
        <w:rPr>
          <w:rFonts w:eastAsia="Times New Roman"/>
          <w:b/>
          <w:lang w:val="en-US" w:eastAsia="id-ID"/>
        </w:rPr>
      </w:pPr>
    </w:p>
    <w:p w:rsidR="00A72965" w:rsidRPr="00CE1F19" w:rsidRDefault="00A72965" w:rsidP="00CE1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12121"/>
          <w:sz w:val="24"/>
          <w:szCs w:val="24"/>
        </w:rPr>
      </w:pPr>
      <w:r w:rsidRPr="00CE1F19">
        <w:rPr>
          <w:rFonts w:ascii="Times New Roman" w:eastAsia="Times New Roman" w:hAnsi="Times New Roman"/>
          <w:color w:val="212121"/>
          <w:sz w:val="24"/>
          <w:szCs w:val="24"/>
        </w:rPr>
        <w:tab/>
        <w:t xml:space="preserve">The use of Combine harvester is considered as a form of efficiency, it harvesting can be faster and cheaper, using Combine harvester is the hope that the government will be able to increase the productivity gained by farmers, but on the contrary without paying attention to the social environment in the village will create problems for the workers in the village because the existing energy absorption is uneven, and </w:t>
      </w:r>
      <w:r w:rsidR="001426F9" w:rsidRPr="00CE1F19">
        <w:rPr>
          <w:rFonts w:ascii="Times New Roman" w:eastAsia="Times New Roman" w:hAnsi="Times New Roman"/>
          <w:color w:val="212121"/>
          <w:sz w:val="24"/>
          <w:szCs w:val="24"/>
        </w:rPr>
        <w:t>this will have a social impact</w:t>
      </w:r>
      <w:r w:rsidR="001426F9" w:rsidRPr="00CE1F19">
        <w:rPr>
          <w:rFonts w:ascii="Times New Roman" w:eastAsia="Times New Roman" w:hAnsi="Times New Roman"/>
          <w:color w:val="212121"/>
          <w:sz w:val="24"/>
          <w:szCs w:val="24"/>
          <w:lang w:val="en-US"/>
        </w:rPr>
        <w:t xml:space="preserve"> </w:t>
      </w:r>
      <w:r w:rsidRPr="00CE1F19">
        <w:rPr>
          <w:rFonts w:ascii="Times New Roman" w:eastAsia="Times New Roman" w:hAnsi="Times New Roman"/>
          <w:color w:val="212121"/>
          <w:sz w:val="24"/>
          <w:szCs w:val="24"/>
        </w:rPr>
        <w:t>(Wati, 2015).</w:t>
      </w:r>
      <w:r w:rsidR="00D50E24" w:rsidRPr="00CE1F19">
        <w:rPr>
          <w:rFonts w:ascii="Times New Roman" w:eastAsia="Times New Roman" w:hAnsi="Times New Roman"/>
          <w:color w:val="212121"/>
          <w:sz w:val="24"/>
          <w:szCs w:val="24"/>
          <w:lang w:val="en-US"/>
        </w:rPr>
        <w:t xml:space="preserve"> </w:t>
      </w:r>
      <w:r w:rsidRPr="00CE1F19">
        <w:rPr>
          <w:rFonts w:ascii="Times New Roman" w:eastAsia="Times New Roman" w:hAnsi="Times New Roman"/>
          <w:color w:val="212121"/>
          <w:sz w:val="24"/>
          <w:szCs w:val="24"/>
        </w:rPr>
        <w:t xml:space="preserve">This research will be carried out for one year in Rambutan Subdistrict, Banyuasin Regency in South Sumatra. Primary and secondary data collection is carried out in May to July 2018. Implementation of activities includes collection of secondary data and primary data. Two villages were chosen in this sub-district, and from each village a sample of rice farmers was considered to be able to represent the population in Simple Random Sampling. Based on the results of the study showed that the use of Combine Harvester technology did not significantly affect the social life of farmers, meaning that the impact was in good category. indicators of social </w:t>
      </w:r>
      <w:r w:rsidR="006B19A8" w:rsidRPr="00CE1F19">
        <w:rPr>
          <w:rFonts w:ascii="Times New Roman" w:eastAsia="Times New Roman" w:hAnsi="Times New Roman"/>
          <w:color w:val="212121"/>
          <w:sz w:val="24"/>
          <w:szCs w:val="24"/>
          <w:lang w:val="en-US"/>
        </w:rPr>
        <w:t xml:space="preserve">economic </w:t>
      </w:r>
      <w:r w:rsidRPr="00CE1F19">
        <w:rPr>
          <w:rFonts w:ascii="Times New Roman" w:eastAsia="Times New Roman" w:hAnsi="Times New Roman"/>
          <w:color w:val="212121"/>
          <w:sz w:val="24"/>
          <w:szCs w:val="24"/>
        </w:rPr>
        <w:t xml:space="preserve">impact seen from the mutual assistance variables, the level of security of farmers, relationship / friendship among farmers, </w:t>
      </w:r>
      <w:r w:rsidR="00DD4BA3" w:rsidRPr="00CE1F19">
        <w:rPr>
          <w:rFonts w:ascii="Times New Roman" w:eastAsia="Times New Roman" w:hAnsi="Times New Roman"/>
          <w:color w:val="212121"/>
          <w:sz w:val="24"/>
          <w:szCs w:val="24"/>
        </w:rPr>
        <w:t>community groups</w:t>
      </w:r>
      <w:r w:rsidR="00DD4BA3" w:rsidRPr="00CE1F19">
        <w:rPr>
          <w:rFonts w:ascii="Times New Roman" w:eastAsia="Times New Roman" w:hAnsi="Times New Roman"/>
          <w:color w:val="212121"/>
          <w:sz w:val="24"/>
          <w:szCs w:val="24"/>
          <w:lang w:val="en-US"/>
        </w:rPr>
        <w:t>.</w:t>
      </w:r>
    </w:p>
    <w:p w:rsidR="00A72965" w:rsidRPr="00CE1F19" w:rsidRDefault="00A72965" w:rsidP="00CE1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4"/>
          <w:szCs w:val="24"/>
        </w:rPr>
      </w:pPr>
      <w:r w:rsidRPr="00CE1F19">
        <w:rPr>
          <w:rFonts w:ascii="Times New Roman" w:eastAsia="Times New Roman" w:hAnsi="Times New Roman"/>
          <w:color w:val="212121"/>
          <w:sz w:val="24"/>
          <w:szCs w:val="24"/>
        </w:rPr>
        <w:t>.</w:t>
      </w:r>
    </w:p>
    <w:p w:rsidR="00C560AF" w:rsidRPr="00CE1F19" w:rsidRDefault="00A72965" w:rsidP="00CE1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1170"/>
        <w:rPr>
          <w:rFonts w:ascii="Times New Roman" w:eastAsia="Times New Roman" w:hAnsi="Times New Roman"/>
          <w:color w:val="212121"/>
          <w:sz w:val="24"/>
          <w:szCs w:val="24"/>
          <w:lang w:val="en-US"/>
        </w:rPr>
      </w:pPr>
      <w:r w:rsidRPr="00CE1F19">
        <w:rPr>
          <w:rFonts w:ascii="Times New Roman" w:eastAsia="Times New Roman" w:hAnsi="Times New Roman"/>
          <w:color w:val="212121"/>
          <w:sz w:val="24"/>
          <w:szCs w:val="24"/>
        </w:rPr>
        <w:t>Keywords: Social</w:t>
      </w:r>
      <w:r w:rsidR="006B19A8" w:rsidRPr="00CE1F19">
        <w:rPr>
          <w:rFonts w:ascii="Times New Roman" w:eastAsia="Times New Roman" w:hAnsi="Times New Roman"/>
          <w:color w:val="212121"/>
          <w:sz w:val="24"/>
          <w:szCs w:val="24"/>
          <w:lang w:val="en-US"/>
        </w:rPr>
        <w:t xml:space="preserve"> </w:t>
      </w:r>
      <w:r w:rsidRPr="00CE1F19">
        <w:rPr>
          <w:rFonts w:ascii="Times New Roman" w:eastAsia="Times New Roman" w:hAnsi="Times New Roman"/>
          <w:color w:val="212121"/>
          <w:sz w:val="24"/>
          <w:szCs w:val="24"/>
        </w:rPr>
        <w:t>Impact, , Adoption, Technology, Combine Harvester</w:t>
      </w:r>
      <w:r w:rsidR="00B024C8" w:rsidRPr="00CE1F19">
        <w:rPr>
          <w:rFonts w:ascii="Times New Roman" w:hAnsi="Times New Roman"/>
          <w:color w:val="212121"/>
          <w:sz w:val="24"/>
          <w:szCs w:val="24"/>
        </w:rPr>
        <w:tab/>
      </w:r>
    </w:p>
    <w:p w:rsidR="00DD4BA3" w:rsidRPr="00CE1F19" w:rsidRDefault="00DD4BA3" w:rsidP="00CE1F19">
      <w:pPr>
        <w:pStyle w:val="Default"/>
        <w:rPr>
          <w:rFonts w:eastAsia="Times New Roman"/>
          <w:b/>
          <w:lang w:val="en-US" w:eastAsia="id-ID"/>
        </w:rPr>
      </w:pPr>
    </w:p>
    <w:p w:rsidR="005F4C04" w:rsidRPr="00CE1F19" w:rsidRDefault="005F4C04" w:rsidP="00CE1F19">
      <w:pPr>
        <w:pStyle w:val="Default"/>
        <w:jc w:val="center"/>
        <w:rPr>
          <w:rFonts w:eastAsia="Times New Roman"/>
          <w:b/>
          <w:lang w:eastAsia="id-ID"/>
        </w:rPr>
      </w:pPr>
      <w:r w:rsidRPr="00CE1F19">
        <w:rPr>
          <w:rFonts w:eastAsia="Times New Roman"/>
          <w:b/>
          <w:lang w:eastAsia="id-ID"/>
        </w:rPr>
        <w:t>ABSTRAK</w:t>
      </w:r>
    </w:p>
    <w:p w:rsidR="005F4C04" w:rsidRPr="00CE1F19" w:rsidRDefault="005F4C04" w:rsidP="00CE1F19">
      <w:pPr>
        <w:jc w:val="both"/>
        <w:rPr>
          <w:rFonts w:ascii="Times New Roman" w:eastAsia="Times New Roman" w:hAnsi="Times New Roman"/>
          <w:color w:val="000000"/>
          <w:sz w:val="24"/>
          <w:szCs w:val="24"/>
          <w:lang w:eastAsia="id-ID"/>
        </w:rPr>
      </w:pPr>
    </w:p>
    <w:p w:rsidR="00215FDF" w:rsidRPr="00CE1F19" w:rsidRDefault="00215FDF" w:rsidP="00CE1F19">
      <w:pPr>
        <w:ind w:firstLine="720"/>
        <w:jc w:val="both"/>
        <w:rPr>
          <w:rFonts w:ascii="Times New Roman" w:eastAsia="Times New Roman" w:hAnsi="Times New Roman"/>
          <w:color w:val="000000"/>
          <w:sz w:val="24"/>
          <w:szCs w:val="24"/>
          <w:lang w:val="en-US" w:eastAsia="id-ID"/>
        </w:rPr>
      </w:pPr>
    </w:p>
    <w:p w:rsidR="00C407C3" w:rsidRPr="00CE1F19" w:rsidRDefault="00C407C3" w:rsidP="00CE1F19">
      <w:pPr>
        <w:ind w:firstLine="720"/>
        <w:jc w:val="both"/>
        <w:rPr>
          <w:rFonts w:ascii="Times New Roman" w:eastAsia="Times New Roman" w:hAnsi="Times New Roman"/>
          <w:sz w:val="24"/>
          <w:szCs w:val="24"/>
          <w:lang w:val="en-US" w:eastAsia="id-ID"/>
        </w:rPr>
      </w:pPr>
      <w:r w:rsidRPr="00CE1F19">
        <w:rPr>
          <w:rFonts w:ascii="Times New Roman" w:eastAsia="Times New Roman" w:hAnsi="Times New Roman"/>
          <w:sz w:val="24"/>
          <w:szCs w:val="24"/>
          <w:lang w:eastAsia="id-ID"/>
        </w:rPr>
        <w:t xml:space="preserve">Penggunaan </w:t>
      </w:r>
      <w:r w:rsidRPr="00CE1F19">
        <w:rPr>
          <w:rFonts w:ascii="Times New Roman" w:eastAsia="Times New Roman" w:hAnsi="Times New Roman"/>
          <w:i/>
          <w:sz w:val="24"/>
          <w:szCs w:val="24"/>
          <w:lang w:eastAsia="id-ID"/>
        </w:rPr>
        <w:t>Combine harvester</w:t>
      </w:r>
      <w:r w:rsidRPr="00CE1F19">
        <w:rPr>
          <w:rFonts w:ascii="Times New Roman" w:eastAsia="Times New Roman" w:hAnsi="Times New Roman"/>
          <w:sz w:val="24"/>
          <w:szCs w:val="24"/>
          <w:lang w:eastAsia="id-ID"/>
        </w:rPr>
        <w:t xml:space="preserve"> dinilai sebagai bentuk efisiensi yaitu panen bisa lebih cepat dan murah, dengan menggunakan </w:t>
      </w:r>
      <w:r w:rsidRPr="00CE1F19">
        <w:rPr>
          <w:rFonts w:ascii="Times New Roman" w:eastAsia="Times New Roman" w:hAnsi="Times New Roman"/>
          <w:i/>
          <w:sz w:val="24"/>
          <w:szCs w:val="24"/>
          <w:lang w:eastAsia="id-ID"/>
        </w:rPr>
        <w:t>Combine harvester</w:t>
      </w:r>
      <w:r w:rsidRPr="00CE1F19">
        <w:rPr>
          <w:rFonts w:ascii="Times New Roman" w:eastAsia="Times New Roman" w:hAnsi="Times New Roman"/>
          <w:sz w:val="24"/>
          <w:szCs w:val="24"/>
          <w:lang w:eastAsia="id-ID"/>
        </w:rPr>
        <w:t xml:space="preserve"> ini harapan pemerintah akan dapat meningkatkan produktifitas yang didapat petani, namun sebaliknya tanpa memperhatikan lingkungan sosial yang ada di desa akan membuat masalah bagi tenaga yang ada di desa karena penyerapan tenaga yang ada tidak merata,</w:t>
      </w:r>
      <w:r w:rsidR="001426F9" w:rsidRPr="00CE1F19">
        <w:rPr>
          <w:rFonts w:ascii="Times New Roman" w:eastAsia="Times New Roman" w:hAnsi="Times New Roman"/>
          <w:sz w:val="24"/>
          <w:szCs w:val="24"/>
          <w:lang w:eastAsia="id-ID"/>
        </w:rPr>
        <w:t xml:space="preserve"> dan ini akan berdampak sosial</w:t>
      </w:r>
      <w:r w:rsidR="001426F9" w:rsidRPr="00CE1F19">
        <w:rPr>
          <w:rFonts w:ascii="Times New Roman" w:eastAsia="Times New Roman" w:hAnsi="Times New Roman"/>
          <w:sz w:val="24"/>
          <w:szCs w:val="24"/>
          <w:lang w:val="en-US" w:eastAsia="id-ID"/>
        </w:rPr>
        <w:t xml:space="preserve"> </w:t>
      </w:r>
      <w:r w:rsidRPr="00CE1F19">
        <w:rPr>
          <w:rFonts w:ascii="Times New Roman" w:eastAsia="Times New Roman" w:hAnsi="Times New Roman"/>
          <w:sz w:val="24"/>
          <w:szCs w:val="24"/>
          <w:lang w:eastAsia="id-ID"/>
        </w:rPr>
        <w:t>(Wati, 2015)</w:t>
      </w:r>
      <w:r w:rsidRPr="00CE1F19">
        <w:rPr>
          <w:rFonts w:ascii="Times New Roman" w:eastAsia="Times New Roman" w:hAnsi="Times New Roman"/>
          <w:sz w:val="24"/>
          <w:szCs w:val="24"/>
          <w:lang w:val="en-US" w:eastAsia="id-ID"/>
        </w:rPr>
        <w:t>.</w:t>
      </w:r>
    </w:p>
    <w:p w:rsidR="00A72965" w:rsidRPr="00CE1F19" w:rsidRDefault="00C407C3" w:rsidP="00CE1F19">
      <w:pPr>
        <w:pStyle w:val="BodyText"/>
        <w:ind w:firstLine="540"/>
        <w:jc w:val="both"/>
        <w:rPr>
          <w:szCs w:val="24"/>
        </w:rPr>
      </w:pPr>
      <w:r w:rsidRPr="00CE1F19">
        <w:rPr>
          <w:szCs w:val="24"/>
          <w:lang w:val="id-ID"/>
        </w:rPr>
        <w:t xml:space="preserve">Penelitian ini akan  selama satu tahun dilaksanakan </w:t>
      </w:r>
      <w:r w:rsidRPr="00CE1F19">
        <w:rPr>
          <w:szCs w:val="24"/>
        </w:rPr>
        <w:t xml:space="preserve">di </w:t>
      </w:r>
      <w:r w:rsidRPr="00CE1F19">
        <w:rPr>
          <w:szCs w:val="24"/>
          <w:lang w:val="id-ID"/>
        </w:rPr>
        <w:t>Kecamatan</w:t>
      </w:r>
      <w:r w:rsidRPr="00CE1F19">
        <w:rPr>
          <w:szCs w:val="24"/>
        </w:rPr>
        <w:t xml:space="preserve"> Rambutan</w:t>
      </w:r>
      <w:r w:rsidRPr="00CE1F19">
        <w:rPr>
          <w:szCs w:val="24"/>
          <w:lang w:val="id-ID"/>
        </w:rPr>
        <w:t xml:space="preserve"> Kabupaten Banyuasin di dalam wilayah Sumatera Selatan Pengumpulan data primer dan sekunder dilakukan pada Bulan Mei sampai Juli 201</w:t>
      </w:r>
      <w:r w:rsidRPr="00CE1F19">
        <w:rPr>
          <w:szCs w:val="24"/>
        </w:rPr>
        <w:t>8</w:t>
      </w:r>
      <w:r w:rsidR="00A72965" w:rsidRPr="00CE1F19">
        <w:rPr>
          <w:szCs w:val="24"/>
        </w:rPr>
        <w:t xml:space="preserve">.  </w:t>
      </w:r>
      <w:r w:rsidR="005F4C04" w:rsidRPr="00CE1F19">
        <w:rPr>
          <w:color w:val="000000"/>
          <w:szCs w:val="24"/>
          <w:lang w:eastAsia="id-ID"/>
        </w:rPr>
        <w:t>Pelaksanaan kegiatan meliputi Pengumpulan data sekunder</w:t>
      </w:r>
      <w:r w:rsidR="001805D4" w:rsidRPr="00CE1F19">
        <w:rPr>
          <w:color w:val="000000"/>
          <w:szCs w:val="24"/>
          <w:lang w:eastAsia="id-ID"/>
        </w:rPr>
        <w:t xml:space="preserve"> dan data primer.  </w:t>
      </w:r>
      <w:r w:rsidR="001805D4" w:rsidRPr="00CE1F19">
        <w:rPr>
          <w:szCs w:val="24"/>
        </w:rPr>
        <w:t xml:space="preserve"> Pada kecamatan tersebut dipilih</w:t>
      </w:r>
      <w:r w:rsidR="00387B8B" w:rsidRPr="00CE1F19">
        <w:rPr>
          <w:szCs w:val="24"/>
        </w:rPr>
        <w:t xml:space="preserve"> dua desa, </w:t>
      </w:r>
      <w:r w:rsidR="00387B8B" w:rsidRPr="00CE1F19">
        <w:rPr>
          <w:szCs w:val="24"/>
        </w:rPr>
        <w:lastRenderedPageBreak/>
        <w:t>dan dari masing-masing desa diambil</w:t>
      </w:r>
      <w:r w:rsidR="001805D4" w:rsidRPr="00CE1F19">
        <w:rPr>
          <w:szCs w:val="24"/>
        </w:rPr>
        <w:t xml:space="preserve"> sampel petani padi yang dianggap bisa mewakili populasi</w:t>
      </w:r>
      <w:r w:rsidR="00387B8B" w:rsidRPr="00CE1F19">
        <w:rPr>
          <w:szCs w:val="24"/>
        </w:rPr>
        <w:t xml:space="preserve"> secara </w:t>
      </w:r>
      <w:r w:rsidR="00387B8B" w:rsidRPr="00CE1F19">
        <w:rPr>
          <w:i/>
          <w:iCs/>
          <w:szCs w:val="24"/>
        </w:rPr>
        <w:t xml:space="preserve">Simple Random Sampling. </w:t>
      </w:r>
      <w:r w:rsidR="00C615C0" w:rsidRPr="00CE1F19">
        <w:rPr>
          <w:color w:val="000000"/>
          <w:szCs w:val="24"/>
          <w:lang w:eastAsia="id-ID"/>
        </w:rPr>
        <w:t xml:space="preserve">  </w:t>
      </w:r>
      <w:r w:rsidR="005F4C04" w:rsidRPr="00CE1F19">
        <w:rPr>
          <w:color w:val="000000"/>
          <w:szCs w:val="24"/>
          <w:lang w:eastAsia="id-ID"/>
        </w:rPr>
        <w:t xml:space="preserve">Berdasarkan hasil </w:t>
      </w:r>
      <w:r w:rsidR="001805D4" w:rsidRPr="00CE1F19">
        <w:rPr>
          <w:color w:val="000000"/>
          <w:szCs w:val="24"/>
          <w:lang w:eastAsia="id-ID"/>
        </w:rPr>
        <w:t>penelitian</w:t>
      </w:r>
      <w:r w:rsidR="00AD721C" w:rsidRPr="00CE1F19">
        <w:rPr>
          <w:color w:val="000000"/>
          <w:szCs w:val="24"/>
          <w:lang w:eastAsia="id-ID"/>
        </w:rPr>
        <w:t xml:space="preserve"> </w:t>
      </w:r>
      <w:r w:rsidR="00AD721C" w:rsidRPr="00CE1F19">
        <w:rPr>
          <w:bCs/>
          <w:szCs w:val="24"/>
          <w:lang w:bidi="ml-IN"/>
        </w:rPr>
        <w:t xml:space="preserve">menunjukkan </w:t>
      </w:r>
      <w:r w:rsidR="00387B8B" w:rsidRPr="00CE1F19">
        <w:rPr>
          <w:bCs/>
          <w:szCs w:val="24"/>
          <w:lang w:bidi="ml-IN"/>
        </w:rPr>
        <w:t xml:space="preserve">bahwa penggunaan teknologi </w:t>
      </w:r>
      <w:r w:rsidR="00387B8B" w:rsidRPr="00CE1F19">
        <w:rPr>
          <w:bCs/>
          <w:i/>
          <w:szCs w:val="24"/>
          <w:lang w:bidi="ml-IN"/>
        </w:rPr>
        <w:t>Combine Harvester</w:t>
      </w:r>
      <w:r w:rsidR="00387B8B" w:rsidRPr="00CE1F19">
        <w:rPr>
          <w:bCs/>
          <w:szCs w:val="24"/>
          <w:lang w:bidi="ml-IN"/>
        </w:rPr>
        <w:t xml:space="preserve"> tidak begitu berdampak terhadap kehidupan sosial petani,</w:t>
      </w:r>
      <w:r w:rsidR="00A72965" w:rsidRPr="00CE1F19">
        <w:rPr>
          <w:bCs/>
          <w:szCs w:val="24"/>
          <w:lang w:bidi="ml-IN"/>
        </w:rPr>
        <w:t xml:space="preserve"> artinya dampaknya dalam kategori baik.  </w:t>
      </w:r>
      <w:r w:rsidR="00387B8B" w:rsidRPr="00CE1F19">
        <w:rPr>
          <w:bCs/>
          <w:szCs w:val="24"/>
          <w:lang w:bidi="ml-IN"/>
        </w:rPr>
        <w:t>indikator dampak so</w:t>
      </w:r>
      <w:r w:rsidR="00A72965" w:rsidRPr="00CE1F19">
        <w:rPr>
          <w:bCs/>
          <w:szCs w:val="24"/>
          <w:lang w:bidi="ml-IN"/>
        </w:rPr>
        <w:t>s</w:t>
      </w:r>
      <w:r w:rsidR="00387B8B" w:rsidRPr="00CE1F19">
        <w:rPr>
          <w:bCs/>
          <w:szCs w:val="24"/>
          <w:lang w:bidi="ml-IN"/>
        </w:rPr>
        <w:t xml:space="preserve">ial dilihat dari variabel gotong royong, tingkat  keamanan petani, </w:t>
      </w:r>
      <w:r w:rsidR="00A72965" w:rsidRPr="00CE1F19">
        <w:rPr>
          <w:bCs/>
          <w:szCs w:val="24"/>
          <w:lang w:bidi="ml-IN"/>
        </w:rPr>
        <w:t>hubungan/silahturahmi sesama petani, paguyuban dan penggunaan tenaga ke</w:t>
      </w:r>
      <w:r w:rsidR="00DD4BA3" w:rsidRPr="00CE1F19">
        <w:rPr>
          <w:bCs/>
          <w:szCs w:val="24"/>
          <w:lang w:bidi="ml-IN"/>
        </w:rPr>
        <w:t>rja.</w:t>
      </w:r>
    </w:p>
    <w:p w:rsidR="005F4C04" w:rsidRPr="00CE1F19" w:rsidRDefault="005F4C04" w:rsidP="00CE1F19">
      <w:pPr>
        <w:jc w:val="both"/>
        <w:rPr>
          <w:rFonts w:ascii="Times New Roman" w:hAnsi="Times New Roman"/>
          <w:sz w:val="24"/>
          <w:szCs w:val="24"/>
          <w:lang w:val="en-US"/>
        </w:rPr>
      </w:pPr>
    </w:p>
    <w:p w:rsidR="001A0E3B" w:rsidRPr="00CE1F19" w:rsidRDefault="005F4C04" w:rsidP="00CE1F19">
      <w:pPr>
        <w:pStyle w:val="Default"/>
        <w:pBdr>
          <w:top w:val="single" w:sz="4" w:space="1" w:color="auto"/>
        </w:pBdr>
        <w:jc w:val="both"/>
        <w:rPr>
          <w:rFonts w:eastAsia="Times New Roman"/>
          <w:i/>
          <w:color w:val="auto"/>
          <w:lang w:val="en-US" w:eastAsia="id-ID"/>
        </w:rPr>
      </w:pPr>
      <w:r w:rsidRPr="00CE1F19">
        <w:rPr>
          <w:rFonts w:eastAsia="Times New Roman"/>
          <w:color w:val="auto"/>
          <w:lang w:eastAsia="id-ID"/>
        </w:rPr>
        <w:t xml:space="preserve">Kata kunci : </w:t>
      </w:r>
      <w:r w:rsidR="00A72965" w:rsidRPr="00CE1F19">
        <w:rPr>
          <w:rFonts w:eastAsia="Times New Roman"/>
          <w:i/>
          <w:color w:val="auto"/>
          <w:lang w:val="en-US" w:eastAsia="id-ID"/>
        </w:rPr>
        <w:t>Dampak Sosial, Adopsi, Teknologi, Combine Harvester</w:t>
      </w:r>
    </w:p>
    <w:p w:rsidR="001426F9" w:rsidRPr="00CE1F19" w:rsidRDefault="001426F9" w:rsidP="00CE1F19">
      <w:pPr>
        <w:pStyle w:val="Default"/>
        <w:pBdr>
          <w:top w:val="single" w:sz="4" w:space="1" w:color="auto"/>
        </w:pBdr>
        <w:jc w:val="both"/>
        <w:rPr>
          <w:rFonts w:eastAsia="Times New Roman"/>
          <w:i/>
          <w:color w:val="auto"/>
          <w:lang w:val="en-US" w:eastAsia="id-ID"/>
        </w:rPr>
      </w:pPr>
    </w:p>
    <w:p w:rsidR="001426F9" w:rsidRPr="00CE1F19" w:rsidRDefault="001426F9" w:rsidP="00CE1F19">
      <w:pPr>
        <w:pStyle w:val="Default"/>
        <w:pBdr>
          <w:top w:val="single" w:sz="4" w:space="1" w:color="auto"/>
        </w:pBdr>
        <w:jc w:val="center"/>
        <w:rPr>
          <w:rFonts w:eastAsia="Times New Roman"/>
          <w:b/>
          <w:color w:val="auto"/>
          <w:lang w:val="en-US" w:eastAsia="id-ID"/>
        </w:rPr>
      </w:pPr>
      <w:r w:rsidRPr="00CE1F19">
        <w:rPr>
          <w:rFonts w:eastAsia="Times New Roman"/>
          <w:b/>
          <w:color w:val="auto"/>
          <w:lang w:val="en-US" w:eastAsia="id-ID"/>
        </w:rPr>
        <w:t>PENDAHULUAN</w:t>
      </w:r>
    </w:p>
    <w:p w:rsidR="001426F9" w:rsidRPr="00CE1F19" w:rsidRDefault="001426F9" w:rsidP="00CE1F19">
      <w:pPr>
        <w:pStyle w:val="Default"/>
        <w:pBdr>
          <w:top w:val="single" w:sz="4" w:space="1" w:color="auto"/>
        </w:pBdr>
        <w:jc w:val="center"/>
        <w:rPr>
          <w:rFonts w:eastAsia="Times New Roman"/>
          <w:b/>
          <w:color w:val="auto"/>
          <w:lang w:val="en-US" w:eastAsia="id-ID"/>
        </w:rPr>
      </w:pPr>
    </w:p>
    <w:p w:rsidR="001426F9" w:rsidRPr="00CE1F19" w:rsidRDefault="001426F9" w:rsidP="00CE1F19">
      <w:pPr>
        <w:ind w:firstLine="720"/>
        <w:jc w:val="both"/>
        <w:rPr>
          <w:rFonts w:ascii="Times New Roman" w:hAnsi="Times New Roman"/>
          <w:sz w:val="24"/>
          <w:szCs w:val="24"/>
          <w:lang w:eastAsia="id-ID"/>
        </w:rPr>
      </w:pPr>
      <w:r w:rsidRPr="00CE1F19">
        <w:rPr>
          <w:rFonts w:ascii="Times New Roman" w:hAnsi="Times New Roman"/>
          <w:sz w:val="24"/>
          <w:szCs w:val="24"/>
          <w:lang w:eastAsia="id-ID"/>
        </w:rPr>
        <w:t>Upaya peningkatan produksi padi nasional untuk mencapai surplus beras 10 juta ton pada tahun 2014 dan swasembada berkelanjutan memerlukan teknik budidaya yang lebih baik Cara budidaya padi terbaik mempertimbangkan secara ilmiah aspek lingkungan (tanah, air, iklim, organisme pengganggu tanaman/OPT), karakter tanaman (varietas sesuai) termasuk bentuk tajuk tanaman, teknologi, dan pengelolaannya, selain aspek sosial dan ekonomi yang turut menentukan kelayakan penerapan teknologi budidaya. Pemanenan dengan sistem kelompok yang berjumlah 20 orang menyebabkan kehilangan hasil hanya 4,39% lebih rendah bila dibandingkan dengan pemanenan sistem keroyokan, yang besarnya antara 15,2%-16,2% (Nugraha, 2012).</w:t>
      </w:r>
    </w:p>
    <w:p w:rsidR="001426F9" w:rsidRPr="00CE1F19" w:rsidRDefault="001426F9" w:rsidP="00CE1F19">
      <w:pPr>
        <w:ind w:firstLine="720"/>
        <w:jc w:val="both"/>
        <w:rPr>
          <w:rFonts w:ascii="Times New Roman" w:hAnsi="Times New Roman"/>
          <w:sz w:val="24"/>
          <w:szCs w:val="24"/>
          <w:lang w:eastAsia="id-ID"/>
        </w:rPr>
      </w:pPr>
      <w:r w:rsidRPr="00CE1F19">
        <w:rPr>
          <w:rFonts w:ascii="Times New Roman" w:hAnsi="Times New Roman"/>
          <w:sz w:val="24"/>
          <w:szCs w:val="24"/>
          <w:lang w:eastAsia="id-ID"/>
        </w:rPr>
        <w:t xml:space="preserve">Cara pemanenan padi dapat dibagi atas dua macam cara, yaitu cara tradisional dan penggunaan alat/mesin. Penggunaan secara tradisional alat yang digunakan adalah ani-ani atau sabit. Pengunaan alat/mesin pada pemanenan yaitu </w:t>
      </w:r>
      <w:r w:rsidRPr="00CE1F19">
        <w:rPr>
          <w:rFonts w:ascii="Times New Roman" w:hAnsi="Times New Roman"/>
          <w:i/>
          <w:sz w:val="24"/>
          <w:szCs w:val="24"/>
          <w:lang w:eastAsia="id-ID"/>
        </w:rPr>
        <w:t>Reaper, Binder, Mini Combine harvester, dan Combine harvester</w:t>
      </w:r>
      <w:r w:rsidRPr="00CE1F19">
        <w:rPr>
          <w:rFonts w:ascii="Times New Roman" w:hAnsi="Times New Roman"/>
          <w:sz w:val="24"/>
          <w:szCs w:val="24"/>
          <w:lang w:eastAsia="id-ID"/>
        </w:rPr>
        <w:t xml:space="preserve">, dalam penggunaannya terlebih dulu mengurutkan kegiatan-kegiatan yang terjadi sejak dari panen,kemudian pengumpulan/pengikatan, perontokan, pengeringan dan penggilingan sesuai alat yang digunakan (Ikhwani et al, 2013). </w:t>
      </w:r>
    </w:p>
    <w:p w:rsidR="001426F9" w:rsidRPr="00CE1F19" w:rsidRDefault="001426F9" w:rsidP="00CE1F19">
      <w:pPr>
        <w:ind w:firstLine="720"/>
        <w:jc w:val="both"/>
        <w:rPr>
          <w:rFonts w:ascii="Times New Roman" w:hAnsi="Times New Roman"/>
          <w:sz w:val="24"/>
          <w:szCs w:val="24"/>
          <w:lang w:val="en-US" w:eastAsia="id-ID"/>
        </w:rPr>
      </w:pPr>
      <w:r w:rsidRPr="00CE1F19">
        <w:rPr>
          <w:rFonts w:ascii="Times New Roman" w:hAnsi="Times New Roman"/>
          <w:sz w:val="24"/>
          <w:szCs w:val="24"/>
          <w:lang w:eastAsia="id-ID"/>
        </w:rPr>
        <w:t xml:space="preserve">Pada tahun 2012, pemerintah mulai gencar dalam melakukan mekanisasi pertanian berupa penyediaan alat-alat pertanian. Peralatan tersebut bervariasi, mulai dari pompa air, </w:t>
      </w:r>
      <w:r w:rsidRPr="00CE1F19">
        <w:rPr>
          <w:rFonts w:ascii="Times New Roman" w:hAnsi="Times New Roman"/>
          <w:i/>
          <w:sz w:val="24"/>
          <w:szCs w:val="24"/>
          <w:lang w:eastAsia="id-ID"/>
        </w:rPr>
        <w:t>hand tractor, power thresher,</w:t>
      </w:r>
      <w:r w:rsidRPr="00CE1F19">
        <w:rPr>
          <w:rFonts w:ascii="Times New Roman" w:hAnsi="Times New Roman"/>
          <w:sz w:val="24"/>
          <w:szCs w:val="24"/>
          <w:lang w:eastAsia="id-ID"/>
        </w:rPr>
        <w:t xml:space="preserve"> hingga mesin </w:t>
      </w:r>
      <w:r w:rsidRPr="00CE1F19">
        <w:rPr>
          <w:rFonts w:ascii="Times New Roman" w:hAnsi="Times New Roman"/>
          <w:i/>
          <w:sz w:val="24"/>
          <w:szCs w:val="24"/>
          <w:lang w:eastAsia="id-ID"/>
        </w:rPr>
        <w:t>Combine harvester.</w:t>
      </w:r>
      <w:r w:rsidRPr="00CE1F19">
        <w:rPr>
          <w:rFonts w:ascii="Times New Roman" w:hAnsi="Times New Roman"/>
          <w:sz w:val="24"/>
          <w:szCs w:val="24"/>
          <w:lang w:eastAsia="id-ID"/>
        </w:rPr>
        <w:t xml:space="preserve"> Mekanisasi pertanian bertujuan untuk meningkatkan produktivitas tenaga kerja, meningkatkan produktivitas lahan, dan mengurangi biaya produksi. Penggunaan alat dan mesin pada proses usahatani bertujuan untuk meningkatkan efisiensi, efektivitas, produktivitas, kualitas hasil dan mengurangi beban kerja petani. Mekanisasi pertanian merupakan pengenalan dan penggunaan dari setiap bantuan yang bersifat mekanis untuk melangsungkan operasi pertanian (Hutomo, 2016).</w:t>
      </w:r>
    </w:p>
    <w:p w:rsidR="001426F9" w:rsidRPr="00CE1F19" w:rsidRDefault="001426F9" w:rsidP="00CE1F19">
      <w:pPr>
        <w:ind w:firstLine="720"/>
        <w:jc w:val="both"/>
        <w:rPr>
          <w:rFonts w:ascii="Times New Roman" w:hAnsi="Times New Roman"/>
          <w:color w:val="000000"/>
          <w:sz w:val="24"/>
          <w:szCs w:val="24"/>
          <w:lang w:val="en-US"/>
        </w:rPr>
      </w:pPr>
      <w:r w:rsidRPr="00CE1F19">
        <w:rPr>
          <w:rFonts w:ascii="Times New Roman" w:hAnsi="Times New Roman"/>
          <w:color w:val="000000"/>
          <w:sz w:val="24"/>
          <w:szCs w:val="24"/>
        </w:rPr>
        <w:t xml:space="preserve">Penelitian ini untuk melihat bagaimana dampak sosial </w:t>
      </w:r>
      <w:r w:rsidR="005E5957" w:rsidRPr="00CE1F19">
        <w:rPr>
          <w:rFonts w:ascii="Times New Roman" w:hAnsi="Times New Roman"/>
          <w:color w:val="000000"/>
          <w:sz w:val="24"/>
          <w:szCs w:val="24"/>
          <w:lang w:val="en-US"/>
        </w:rPr>
        <w:t xml:space="preserve">sebelum dan setelah </w:t>
      </w:r>
      <w:r w:rsidRPr="00CE1F19">
        <w:rPr>
          <w:rFonts w:ascii="Times New Roman" w:hAnsi="Times New Roman"/>
          <w:color w:val="000000"/>
          <w:sz w:val="24"/>
          <w:szCs w:val="24"/>
        </w:rPr>
        <w:t xml:space="preserve">dari penggunaan teknologi </w:t>
      </w:r>
      <w:r w:rsidRPr="00CE1F19">
        <w:rPr>
          <w:rFonts w:ascii="Times New Roman" w:hAnsi="Times New Roman"/>
          <w:i/>
          <w:color w:val="000000"/>
          <w:sz w:val="24"/>
          <w:szCs w:val="24"/>
        </w:rPr>
        <w:t>combine harvester</w:t>
      </w:r>
      <w:r w:rsidRPr="00CE1F19">
        <w:rPr>
          <w:rFonts w:ascii="Times New Roman" w:hAnsi="Times New Roman"/>
          <w:color w:val="000000"/>
          <w:sz w:val="24"/>
          <w:szCs w:val="24"/>
        </w:rPr>
        <w:t xml:space="preserve"> terhadap kondisi sosial petani padi, sehingga dari hasil evaluasi tersebut, apabila terdapat kelemahan-kelemahan yang menyebabkan terkendalanya peningkatan produktifitas dan kualitas yang menyebabkan menurunnya tingkat kesejahteraan petani, sehingga dari hasil penelitian ini bisa dijadikan rekomendasi pembuat kebijakan untuk bahan pertimbangan didalam memberikan teknologi didalam di dalam peningkatan dan memberikan solusi terhadap dampak negatif dari pemberian suatu teknologi baru</w:t>
      </w:r>
      <w:r w:rsidRPr="00CE1F19">
        <w:rPr>
          <w:rFonts w:ascii="Times New Roman" w:hAnsi="Times New Roman"/>
          <w:color w:val="000000"/>
          <w:sz w:val="24"/>
          <w:szCs w:val="24"/>
          <w:lang w:val="en-US"/>
        </w:rPr>
        <w:t>.</w:t>
      </w:r>
    </w:p>
    <w:p w:rsidR="001426F9" w:rsidRPr="00CE1F19" w:rsidRDefault="001426F9" w:rsidP="00CE1F19">
      <w:pPr>
        <w:ind w:firstLine="720"/>
        <w:jc w:val="both"/>
        <w:rPr>
          <w:rFonts w:ascii="Times New Roman" w:hAnsi="Times New Roman"/>
          <w:color w:val="000000"/>
          <w:sz w:val="24"/>
          <w:szCs w:val="24"/>
          <w:lang w:val="en-US"/>
        </w:rPr>
      </w:pPr>
    </w:p>
    <w:p w:rsidR="001426F9" w:rsidRPr="00CE1F19" w:rsidRDefault="001426F9" w:rsidP="00CE1F19">
      <w:pPr>
        <w:pStyle w:val="Heading3"/>
        <w:tabs>
          <w:tab w:val="left" w:pos="340"/>
        </w:tabs>
        <w:spacing w:before="0"/>
        <w:jc w:val="center"/>
        <w:rPr>
          <w:rFonts w:ascii="Times New Roman" w:hAnsi="Times New Roman" w:cs="Times New Roman"/>
          <w:bCs w:val="0"/>
          <w:caps/>
          <w:color w:val="auto"/>
          <w:sz w:val="24"/>
          <w:szCs w:val="24"/>
          <w:lang w:val="en-US"/>
        </w:rPr>
      </w:pPr>
      <w:r w:rsidRPr="00CE1F19">
        <w:rPr>
          <w:rFonts w:ascii="Times New Roman" w:hAnsi="Times New Roman" w:cs="Times New Roman"/>
          <w:bCs w:val="0"/>
          <w:caps/>
          <w:color w:val="auto"/>
          <w:sz w:val="24"/>
          <w:szCs w:val="24"/>
        </w:rPr>
        <w:t>METOD</w:t>
      </w:r>
      <w:r w:rsidRPr="00CE1F19">
        <w:rPr>
          <w:rFonts w:ascii="Times New Roman" w:hAnsi="Times New Roman" w:cs="Times New Roman"/>
          <w:caps/>
          <w:color w:val="auto"/>
          <w:sz w:val="24"/>
          <w:szCs w:val="24"/>
        </w:rPr>
        <w:t>OLOGI</w:t>
      </w:r>
    </w:p>
    <w:p w:rsidR="001426F9" w:rsidRPr="00CE1F19" w:rsidRDefault="001426F9" w:rsidP="00CE1F19">
      <w:pPr>
        <w:jc w:val="both"/>
        <w:rPr>
          <w:rFonts w:ascii="Times New Roman" w:hAnsi="Times New Roman"/>
          <w:sz w:val="24"/>
          <w:szCs w:val="24"/>
          <w:lang w:val="en-US" w:eastAsia="en-GB"/>
        </w:rPr>
      </w:pPr>
      <w:r w:rsidRPr="00CE1F19">
        <w:rPr>
          <w:rFonts w:ascii="Times New Roman" w:hAnsi="Times New Roman"/>
          <w:b/>
          <w:sz w:val="24"/>
          <w:szCs w:val="24"/>
          <w:lang w:eastAsia="en-GB"/>
        </w:rPr>
        <w:t>Tempat dan Waktu.</w:t>
      </w:r>
      <w:r w:rsidRPr="00CE1F19">
        <w:rPr>
          <w:rFonts w:ascii="Times New Roman" w:hAnsi="Times New Roman"/>
          <w:sz w:val="24"/>
          <w:szCs w:val="24"/>
          <w:lang w:eastAsia="en-GB"/>
        </w:rPr>
        <w:t xml:space="preserve"> </w:t>
      </w:r>
    </w:p>
    <w:p w:rsidR="001426F9" w:rsidRPr="00CE1F19" w:rsidRDefault="001426F9" w:rsidP="00CE1F19">
      <w:pPr>
        <w:jc w:val="both"/>
        <w:rPr>
          <w:rFonts w:ascii="Times New Roman" w:hAnsi="Times New Roman"/>
          <w:sz w:val="24"/>
          <w:szCs w:val="24"/>
          <w:lang w:val="en-US" w:eastAsia="en-GB"/>
        </w:rPr>
      </w:pPr>
    </w:p>
    <w:p w:rsidR="001426F9" w:rsidRPr="00CE1F19" w:rsidRDefault="001426F9" w:rsidP="00CE1F19">
      <w:pPr>
        <w:pStyle w:val="BodyText"/>
        <w:ind w:firstLine="540"/>
        <w:jc w:val="both"/>
        <w:rPr>
          <w:szCs w:val="24"/>
        </w:rPr>
      </w:pPr>
      <w:r w:rsidRPr="00CE1F19">
        <w:rPr>
          <w:szCs w:val="24"/>
          <w:lang w:val="id-ID"/>
        </w:rPr>
        <w:t>Penelitian ini dilaksanakan pada Kecamatan</w:t>
      </w:r>
      <w:r w:rsidRPr="00CE1F19">
        <w:rPr>
          <w:szCs w:val="24"/>
        </w:rPr>
        <w:t xml:space="preserve"> Rambutan</w:t>
      </w:r>
      <w:r w:rsidRPr="00CE1F19">
        <w:rPr>
          <w:szCs w:val="24"/>
          <w:lang w:val="id-ID"/>
        </w:rPr>
        <w:t xml:space="preserve"> Kabupaten Banyuasin di dalam wilayah Sumatera Selatan yang </w:t>
      </w:r>
      <w:r w:rsidRPr="00CE1F19">
        <w:rPr>
          <w:szCs w:val="24"/>
        </w:rPr>
        <w:t xml:space="preserve">merupakan </w:t>
      </w:r>
      <w:r w:rsidRPr="00CE1F19">
        <w:rPr>
          <w:szCs w:val="24"/>
          <w:lang w:val="id-ID"/>
        </w:rPr>
        <w:t xml:space="preserve">lahan </w:t>
      </w:r>
      <w:r w:rsidRPr="00CE1F19">
        <w:rPr>
          <w:szCs w:val="24"/>
        </w:rPr>
        <w:t>P</w:t>
      </w:r>
      <w:r w:rsidRPr="00CE1F19">
        <w:rPr>
          <w:szCs w:val="24"/>
          <w:lang w:val="id-ID"/>
        </w:rPr>
        <w:t>asang Surut.</w:t>
      </w:r>
      <w:r w:rsidRPr="00CE1F19">
        <w:rPr>
          <w:szCs w:val="24"/>
        </w:rPr>
        <w:t xml:space="preserve">  </w:t>
      </w:r>
      <w:r w:rsidRPr="00CE1F19">
        <w:rPr>
          <w:szCs w:val="24"/>
          <w:lang w:val="id-ID"/>
        </w:rPr>
        <w:t xml:space="preserve">Lokasi yang ditetapkan yaitu </w:t>
      </w:r>
      <w:r w:rsidR="00F57362" w:rsidRPr="00CE1F19">
        <w:rPr>
          <w:szCs w:val="24"/>
        </w:rPr>
        <w:t>Kecamatan Rambutan</w:t>
      </w:r>
      <w:r w:rsidRPr="00CE1F19">
        <w:rPr>
          <w:szCs w:val="24"/>
          <w:lang w:val="id-ID"/>
        </w:rPr>
        <w:t xml:space="preserve"> dan Desa</w:t>
      </w:r>
      <w:r w:rsidRPr="00CE1F19">
        <w:rPr>
          <w:szCs w:val="24"/>
        </w:rPr>
        <w:t xml:space="preserve"> Sako Kecamatan Rambutan</w:t>
      </w:r>
      <w:r w:rsidRPr="00CE1F19">
        <w:rPr>
          <w:szCs w:val="24"/>
          <w:lang w:val="id-ID"/>
        </w:rPr>
        <w:t>, Penentuan Lokasi dilakukan secara sengaja (</w:t>
      </w:r>
      <w:r w:rsidRPr="00CE1F19">
        <w:rPr>
          <w:i/>
          <w:szCs w:val="24"/>
          <w:lang w:val="id-ID"/>
        </w:rPr>
        <w:t>purposive</w:t>
      </w:r>
      <w:r w:rsidRPr="00CE1F19">
        <w:rPr>
          <w:szCs w:val="24"/>
          <w:lang w:val="id-ID"/>
        </w:rPr>
        <w:t xml:space="preserve">) mengingat kedua wilayah ini merupakan daerah penghasil </w:t>
      </w:r>
      <w:r w:rsidRPr="00CE1F19">
        <w:rPr>
          <w:szCs w:val="24"/>
        </w:rPr>
        <w:t xml:space="preserve">padi yang sudah menggunakan teknologi </w:t>
      </w:r>
      <w:r w:rsidRPr="00CE1F19">
        <w:rPr>
          <w:i/>
          <w:szCs w:val="24"/>
        </w:rPr>
        <w:t>Combine Harvester</w:t>
      </w:r>
      <w:r w:rsidRPr="00CE1F19">
        <w:rPr>
          <w:szCs w:val="24"/>
          <w:lang w:val="id-ID"/>
        </w:rPr>
        <w:t>.  Pengumpulan data primer dan sekunder dilakukan pada Bulan Mei sampai Juli 201</w:t>
      </w:r>
      <w:r w:rsidRPr="00CE1F19">
        <w:rPr>
          <w:szCs w:val="24"/>
        </w:rPr>
        <w:t>8</w:t>
      </w:r>
    </w:p>
    <w:p w:rsidR="00604D47" w:rsidRPr="00CE1F19" w:rsidRDefault="00604D47" w:rsidP="00CE1F19">
      <w:pPr>
        <w:pStyle w:val="BodyText"/>
        <w:rPr>
          <w:szCs w:val="24"/>
        </w:rPr>
      </w:pPr>
    </w:p>
    <w:p w:rsidR="00604D47" w:rsidRPr="00CE1F19" w:rsidRDefault="00604D47" w:rsidP="00CE1F19">
      <w:pPr>
        <w:pStyle w:val="BodyText"/>
        <w:rPr>
          <w:b/>
          <w:szCs w:val="24"/>
        </w:rPr>
      </w:pPr>
      <w:r w:rsidRPr="00CE1F19">
        <w:rPr>
          <w:b/>
          <w:szCs w:val="24"/>
        </w:rPr>
        <w:t xml:space="preserve">Metode Penelitian </w:t>
      </w:r>
    </w:p>
    <w:p w:rsidR="00844C73" w:rsidRPr="00CE1F19" w:rsidRDefault="00604D47" w:rsidP="00CE1F19">
      <w:pPr>
        <w:pStyle w:val="BodyText"/>
        <w:rPr>
          <w:b/>
          <w:szCs w:val="24"/>
        </w:rPr>
      </w:pPr>
      <w:r w:rsidRPr="00CE1F19">
        <w:rPr>
          <w:b/>
          <w:szCs w:val="24"/>
        </w:rPr>
        <w:tab/>
      </w:r>
    </w:p>
    <w:p w:rsidR="002B62CE" w:rsidRPr="00CE1F19" w:rsidRDefault="00604D47" w:rsidP="00CE1F19">
      <w:pPr>
        <w:tabs>
          <w:tab w:val="left" w:pos="810"/>
        </w:tabs>
        <w:jc w:val="both"/>
        <w:rPr>
          <w:rFonts w:ascii="Times New Roman" w:hAnsi="Times New Roman"/>
          <w:color w:val="000000" w:themeColor="text1"/>
          <w:sz w:val="24"/>
          <w:szCs w:val="24"/>
          <w:lang w:val="en-US"/>
        </w:rPr>
      </w:pPr>
      <w:r w:rsidRPr="00CE1F19">
        <w:rPr>
          <w:rFonts w:ascii="Times New Roman" w:hAnsi="Times New Roman"/>
          <w:sz w:val="24"/>
          <w:szCs w:val="24"/>
        </w:rPr>
        <w:t xml:space="preserve">Metode yang digunakan dalam penelitian ini adalah metode </w:t>
      </w:r>
      <w:r w:rsidR="002B62CE" w:rsidRPr="00CE1F19">
        <w:rPr>
          <w:rFonts w:ascii="Times New Roman" w:hAnsi="Times New Roman"/>
          <w:sz w:val="24"/>
          <w:szCs w:val="24"/>
        </w:rPr>
        <w:t>survey.  Penentuan Lokasi dilakukan secara sengaja (</w:t>
      </w:r>
      <w:r w:rsidR="002B62CE" w:rsidRPr="00CE1F19">
        <w:rPr>
          <w:rFonts w:ascii="Times New Roman" w:hAnsi="Times New Roman"/>
          <w:i/>
          <w:sz w:val="24"/>
          <w:szCs w:val="24"/>
        </w:rPr>
        <w:t>purposive</w:t>
      </w:r>
      <w:r w:rsidR="002B62CE" w:rsidRPr="00CE1F19">
        <w:rPr>
          <w:rFonts w:ascii="Times New Roman" w:hAnsi="Times New Roman"/>
          <w:sz w:val="24"/>
          <w:szCs w:val="24"/>
        </w:rPr>
        <w:t xml:space="preserve">) mengingat kedua wilayah ini merupakan daerah penghasil padi yang sudah menggunakan teknologi </w:t>
      </w:r>
      <w:r w:rsidR="002B62CE" w:rsidRPr="00CE1F19">
        <w:rPr>
          <w:rFonts w:ascii="Times New Roman" w:hAnsi="Times New Roman"/>
          <w:i/>
          <w:sz w:val="24"/>
          <w:szCs w:val="24"/>
        </w:rPr>
        <w:t>Combine Harvester</w:t>
      </w:r>
      <w:r w:rsidR="002B62CE" w:rsidRPr="00CE1F19">
        <w:rPr>
          <w:rFonts w:ascii="Times New Roman" w:hAnsi="Times New Roman"/>
          <w:sz w:val="24"/>
          <w:szCs w:val="24"/>
        </w:rPr>
        <w:t xml:space="preserve">.  Pengumpulan data primer dan sekunder dilakukan pada Bulan Mei sampai Juli 2018. </w:t>
      </w:r>
      <w:r w:rsidR="002B62CE" w:rsidRPr="00CE1F19">
        <w:rPr>
          <w:rFonts w:ascii="Times New Roman" w:hAnsi="Times New Roman"/>
          <w:color w:val="000000" w:themeColor="text1"/>
          <w:sz w:val="24"/>
          <w:szCs w:val="24"/>
          <w:lang w:val="en-US"/>
        </w:rPr>
        <w:t>Dari dua desa di  Kecamatan Rambutan, diambil masing-masing 30 s</w:t>
      </w:r>
      <w:r w:rsidR="002B62CE" w:rsidRPr="00CE1F19">
        <w:rPr>
          <w:rFonts w:ascii="Times New Roman" w:hAnsi="Times New Roman"/>
          <w:color w:val="000000" w:themeColor="text1"/>
          <w:sz w:val="24"/>
          <w:szCs w:val="24"/>
        </w:rPr>
        <w:t>ampel yang diambil</w:t>
      </w:r>
      <w:r w:rsidR="002B62CE" w:rsidRPr="00CE1F19">
        <w:rPr>
          <w:rFonts w:ascii="Times New Roman" w:hAnsi="Times New Roman"/>
          <w:color w:val="000000" w:themeColor="text1"/>
          <w:sz w:val="24"/>
          <w:szCs w:val="24"/>
          <w:lang w:val="en-US"/>
        </w:rPr>
        <w:t xml:space="preserve"> secara </w:t>
      </w:r>
      <w:r w:rsidR="002B62CE" w:rsidRPr="00CE1F19">
        <w:rPr>
          <w:rFonts w:ascii="Times New Roman" w:hAnsi="Times New Roman"/>
          <w:i/>
          <w:color w:val="000000" w:themeColor="text1"/>
          <w:sz w:val="24"/>
          <w:szCs w:val="24"/>
          <w:lang w:val="en-US"/>
        </w:rPr>
        <w:t>Simple random Sampling</w:t>
      </w:r>
      <w:r w:rsidR="002B62CE" w:rsidRPr="00CE1F19">
        <w:rPr>
          <w:rFonts w:ascii="Times New Roman" w:hAnsi="Times New Roman"/>
          <w:color w:val="000000" w:themeColor="text1"/>
          <w:sz w:val="24"/>
          <w:szCs w:val="24"/>
          <w:lang w:val="en-US"/>
        </w:rPr>
        <w:t>.  Total keseluruhan sampel di</w:t>
      </w:r>
      <w:r w:rsidR="002B62CE" w:rsidRPr="00CE1F19">
        <w:rPr>
          <w:rFonts w:ascii="Times New Roman" w:hAnsi="Times New Roman"/>
          <w:color w:val="000000" w:themeColor="text1"/>
          <w:sz w:val="24"/>
          <w:szCs w:val="24"/>
        </w:rPr>
        <w:t xml:space="preserve">dalam penelitian ini adalah sebanyak </w:t>
      </w:r>
      <w:r w:rsidR="002B62CE" w:rsidRPr="00CE1F19">
        <w:rPr>
          <w:rFonts w:ascii="Times New Roman" w:hAnsi="Times New Roman"/>
          <w:color w:val="000000" w:themeColor="text1"/>
          <w:sz w:val="24"/>
          <w:szCs w:val="24"/>
          <w:lang w:val="en-US"/>
        </w:rPr>
        <w:t>60</w:t>
      </w:r>
      <w:r w:rsidR="002B62CE" w:rsidRPr="00CE1F19">
        <w:rPr>
          <w:rFonts w:ascii="Times New Roman" w:hAnsi="Times New Roman"/>
          <w:color w:val="000000" w:themeColor="text1"/>
          <w:sz w:val="24"/>
          <w:szCs w:val="24"/>
        </w:rPr>
        <w:t xml:space="preserve"> sampel petani padi </w:t>
      </w:r>
      <w:r w:rsidR="002B62CE" w:rsidRPr="00CE1F19">
        <w:rPr>
          <w:rFonts w:ascii="Times New Roman" w:hAnsi="Times New Roman"/>
          <w:color w:val="000000" w:themeColor="text1"/>
          <w:sz w:val="24"/>
          <w:szCs w:val="24"/>
          <w:lang w:val="en-US"/>
        </w:rPr>
        <w:t xml:space="preserve"> yang sebelumnya tidak </w:t>
      </w:r>
      <w:r w:rsidR="002B62CE" w:rsidRPr="00CE1F19">
        <w:rPr>
          <w:rFonts w:ascii="Times New Roman" w:hAnsi="Times New Roman"/>
          <w:color w:val="000000" w:themeColor="text1"/>
          <w:sz w:val="24"/>
          <w:szCs w:val="24"/>
        </w:rPr>
        <w:t xml:space="preserve"> menggunakan mesin pemanen padi (</w:t>
      </w:r>
      <w:r w:rsidR="002B62CE" w:rsidRPr="00CE1F19">
        <w:rPr>
          <w:rFonts w:ascii="Times New Roman" w:hAnsi="Times New Roman"/>
          <w:i/>
          <w:color w:val="000000" w:themeColor="text1"/>
          <w:sz w:val="24"/>
          <w:szCs w:val="24"/>
        </w:rPr>
        <w:t>Combine harvester</w:t>
      </w:r>
      <w:r w:rsidR="002B62CE" w:rsidRPr="00CE1F19">
        <w:rPr>
          <w:rFonts w:ascii="Times New Roman" w:hAnsi="Times New Roman"/>
          <w:color w:val="000000" w:themeColor="text1"/>
          <w:sz w:val="24"/>
          <w:szCs w:val="24"/>
        </w:rPr>
        <w:t>) dan sekarang menggunakan mesin pemanen padi (</w:t>
      </w:r>
      <w:r w:rsidR="002B62CE" w:rsidRPr="00CE1F19">
        <w:rPr>
          <w:rFonts w:ascii="Times New Roman" w:hAnsi="Times New Roman"/>
          <w:i/>
          <w:color w:val="000000" w:themeColor="text1"/>
          <w:sz w:val="24"/>
          <w:szCs w:val="24"/>
        </w:rPr>
        <w:t>Combine Harvester</w:t>
      </w:r>
      <w:r w:rsidR="002B62CE" w:rsidRPr="00CE1F19">
        <w:rPr>
          <w:rFonts w:ascii="Times New Roman" w:hAnsi="Times New Roman"/>
          <w:color w:val="000000" w:themeColor="text1"/>
          <w:sz w:val="24"/>
          <w:szCs w:val="24"/>
        </w:rPr>
        <w:t xml:space="preserve">) </w:t>
      </w:r>
      <w:r w:rsidR="002B62CE" w:rsidRPr="00CE1F19">
        <w:rPr>
          <w:rFonts w:ascii="Times New Roman" w:hAnsi="Times New Roman"/>
          <w:color w:val="000000" w:themeColor="text1"/>
          <w:sz w:val="24"/>
          <w:szCs w:val="24"/>
          <w:lang w:val="en-US"/>
        </w:rPr>
        <w:t>.</w:t>
      </w:r>
    </w:p>
    <w:p w:rsidR="002B62CE" w:rsidRPr="00CE1F19" w:rsidRDefault="002B62CE" w:rsidP="00CE1F19">
      <w:pPr>
        <w:pStyle w:val="BodyText"/>
        <w:ind w:firstLine="540"/>
        <w:jc w:val="both"/>
        <w:rPr>
          <w:szCs w:val="24"/>
        </w:rPr>
      </w:pPr>
    </w:p>
    <w:p w:rsidR="002B62CE" w:rsidRPr="00CE1F19" w:rsidRDefault="002B62CE" w:rsidP="00CE1F19">
      <w:pPr>
        <w:pStyle w:val="BodyText"/>
        <w:jc w:val="both"/>
        <w:rPr>
          <w:b/>
          <w:szCs w:val="24"/>
        </w:rPr>
      </w:pPr>
      <w:r w:rsidRPr="00CE1F19">
        <w:rPr>
          <w:b/>
          <w:szCs w:val="24"/>
        </w:rPr>
        <w:t>Analisis Data</w:t>
      </w:r>
    </w:p>
    <w:p w:rsidR="002B62CE" w:rsidRPr="00CE1F19" w:rsidRDefault="002B62CE" w:rsidP="00CE1F19">
      <w:pPr>
        <w:pStyle w:val="BodyText"/>
        <w:jc w:val="both"/>
        <w:rPr>
          <w:b/>
          <w:szCs w:val="24"/>
        </w:rPr>
      </w:pPr>
    </w:p>
    <w:p w:rsidR="002B62CE" w:rsidRPr="00CE1F19" w:rsidRDefault="002B62CE" w:rsidP="00CE1F19">
      <w:pPr>
        <w:tabs>
          <w:tab w:val="left" w:pos="810"/>
        </w:tabs>
        <w:ind w:firstLine="720"/>
        <w:jc w:val="both"/>
        <w:rPr>
          <w:rFonts w:ascii="Times New Roman" w:hAnsi="Times New Roman"/>
          <w:color w:val="000000" w:themeColor="text1"/>
          <w:sz w:val="24"/>
          <w:szCs w:val="24"/>
        </w:rPr>
      </w:pPr>
      <w:r w:rsidRPr="00CE1F19">
        <w:rPr>
          <w:rFonts w:ascii="Times New Roman" w:hAnsi="Times New Roman"/>
          <w:color w:val="000000" w:themeColor="text1"/>
          <w:sz w:val="24"/>
          <w:szCs w:val="24"/>
          <w:lang w:val="en-US"/>
        </w:rPr>
        <w:t>M</w:t>
      </w:r>
      <w:r w:rsidRPr="00CE1F19">
        <w:rPr>
          <w:rFonts w:ascii="Times New Roman" w:hAnsi="Times New Roman"/>
          <w:color w:val="000000" w:themeColor="text1"/>
          <w:sz w:val="24"/>
          <w:szCs w:val="24"/>
        </w:rPr>
        <w:t xml:space="preserve">enganalisis persepsi penggunaan </w:t>
      </w:r>
      <w:r w:rsidRPr="00CE1F19">
        <w:rPr>
          <w:rFonts w:ascii="Times New Roman" w:hAnsi="Times New Roman"/>
          <w:i/>
          <w:color w:val="000000" w:themeColor="text1"/>
          <w:sz w:val="24"/>
          <w:szCs w:val="24"/>
        </w:rPr>
        <w:t>combine harvester</w:t>
      </w:r>
      <w:r w:rsidRPr="00CE1F19">
        <w:rPr>
          <w:rFonts w:ascii="Times New Roman" w:hAnsi="Times New Roman"/>
          <w:color w:val="000000" w:themeColor="text1"/>
          <w:sz w:val="24"/>
          <w:szCs w:val="24"/>
        </w:rPr>
        <w:t xml:space="preserve"> terhadap kondisi sosial ekonomi petani di </w:t>
      </w:r>
      <w:r w:rsidR="00F57362" w:rsidRPr="00CE1F19">
        <w:rPr>
          <w:rFonts w:ascii="Times New Roman" w:hAnsi="Times New Roman"/>
          <w:color w:val="000000" w:themeColor="text1"/>
          <w:sz w:val="24"/>
          <w:szCs w:val="24"/>
        </w:rPr>
        <w:t>Kecamatan Rambutan</w:t>
      </w:r>
      <w:r w:rsidRPr="00CE1F19">
        <w:rPr>
          <w:rFonts w:ascii="Times New Roman" w:hAnsi="Times New Roman"/>
          <w:color w:val="000000" w:themeColor="text1"/>
          <w:sz w:val="24"/>
          <w:szCs w:val="24"/>
        </w:rPr>
        <w:t xml:space="preserve"> Kecamatan Rambutan Kabupaten Banyuasin dengan menggunakan Skala Likert yang diukur melalui 4 indikator kondisi sosial, yaitu : 1) gotong royong, 2) tingkat kriminalitas, 3) hubungan antar petani, dan 4) paguyuban, serta 3 indikator kondisi sosial, yaitu : 1) pendapatan, 2) modal, dan 3) pekerjaan, dimana setiap indikator diukur dari 3 pertanyaan. Indikator tersebut dikelompokkan kedalam interval kelas dengan pemberian skor yaitu skor 3 untuk kriteria sangat baik, skor 2 untuk kriteria sedang, dan skor 1 untuk kriteria tidak baik.</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Rumus yang dipakai dalam membuat interval kelas sebagai berikut :</w:t>
      </w:r>
    </w:p>
    <w:p w:rsidR="002B62CE" w:rsidRPr="00CE1F19" w:rsidRDefault="002B62CE" w:rsidP="00CE1F19">
      <w:pPr>
        <w:tabs>
          <w:tab w:val="left" w:pos="810"/>
        </w:tabs>
        <w:jc w:val="both"/>
        <w:rPr>
          <w:rFonts w:ascii="Times New Roman" w:hAnsi="Times New Roman"/>
          <w:b/>
          <w:color w:val="000000" w:themeColor="text1"/>
          <w:sz w:val="24"/>
          <w:szCs w:val="24"/>
        </w:rPr>
      </w:pPr>
      <w:r w:rsidRPr="00CE1F19">
        <w:rPr>
          <w:rFonts w:ascii="Times New Roman" w:hAnsi="Times New Roman"/>
          <w:b/>
          <w:color w:val="000000" w:themeColor="text1"/>
          <w:sz w:val="24"/>
          <w:szCs w:val="24"/>
        </w:rPr>
        <w:t>NR</w:t>
      </w:r>
      <w:r w:rsidRPr="00CE1F19">
        <w:rPr>
          <w:rFonts w:ascii="Times New Roman" w:hAnsi="Times New Roman"/>
          <w:b/>
          <w:color w:val="000000" w:themeColor="text1"/>
          <w:sz w:val="24"/>
          <w:szCs w:val="24"/>
        </w:rPr>
        <w:tab/>
        <w:t>= NST – NSR</w:t>
      </w:r>
    </w:p>
    <w:p w:rsidR="002B62CE" w:rsidRPr="00CE1F19" w:rsidRDefault="002B62CE" w:rsidP="00CE1F19">
      <w:pPr>
        <w:tabs>
          <w:tab w:val="left" w:pos="810"/>
        </w:tabs>
        <w:jc w:val="both"/>
        <w:rPr>
          <w:rFonts w:ascii="Times New Roman" w:hAnsi="Times New Roman"/>
          <w:b/>
          <w:color w:val="000000" w:themeColor="text1"/>
          <w:sz w:val="24"/>
          <w:szCs w:val="24"/>
        </w:rPr>
      </w:pPr>
      <w:r w:rsidRPr="00CE1F19">
        <w:rPr>
          <w:rFonts w:ascii="Times New Roman" w:hAnsi="Times New Roman"/>
          <w:b/>
          <w:color w:val="000000" w:themeColor="text1"/>
          <w:sz w:val="24"/>
          <w:szCs w:val="24"/>
        </w:rPr>
        <w:t xml:space="preserve">PI </w:t>
      </w:r>
      <w:r w:rsidRPr="00CE1F19">
        <w:rPr>
          <w:rFonts w:ascii="Times New Roman" w:hAnsi="Times New Roman"/>
          <w:b/>
          <w:color w:val="000000" w:themeColor="text1"/>
          <w:sz w:val="24"/>
          <w:szCs w:val="24"/>
        </w:rPr>
        <w:tab/>
        <w:t>= NR : JIK</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Dimana :</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NR</w:t>
      </w:r>
      <w:r w:rsidRPr="00CE1F19">
        <w:rPr>
          <w:rFonts w:ascii="Times New Roman" w:hAnsi="Times New Roman"/>
          <w:color w:val="000000" w:themeColor="text1"/>
          <w:sz w:val="24"/>
          <w:szCs w:val="24"/>
        </w:rPr>
        <w:tab/>
        <w:t>: Nilai Range</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PI</w:t>
      </w:r>
      <w:r w:rsidRPr="00CE1F19">
        <w:rPr>
          <w:rFonts w:ascii="Times New Roman" w:hAnsi="Times New Roman"/>
          <w:color w:val="000000" w:themeColor="text1"/>
          <w:sz w:val="24"/>
          <w:szCs w:val="24"/>
        </w:rPr>
        <w:tab/>
        <w:t>: Panjang Interval</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NST</w:t>
      </w:r>
      <w:r w:rsidRPr="00CE1F19">
        <w:rPr>
          <w:rFonts w:ascii="Times New Roman" w:hAnsi="Times New Roman"/>
          <w:color w:val="000000" w:themeColor="text1"/>
          <w:sz w:val="24"/>
          <w:szCs w:val="24"/>
        </w:rPr>
        <w:tab/>
        <w:t>: Nilai Skor Tinggi</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JIK</w:t>
      </w:r>
      <w:r w:rsidRPr="00CE1F19">
        <w:rPr>
          <w:rFonts w:ascii="Times New Roman" w:hAnsi="Times New Roman"/>
          <w:color w:val="000000" w:themeColor="text1"/>
          <w:sz w:val="24"/>
          <w:szCs w:val="24"/>
        </w:rPr>
        <w:tab/>
        <w:t>: Jumlah Interval Kelas</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NSR</w:t>
      </w:r>
      <w:r w:rsidRPr="00CE1F19">
        <w:rPr>
          <w:rFonts w:ascii="Times New Roman" w:hAnsi="Times New Roman"/>
          <w:color w:val="000000" w:themeColor="text1"/>
          <w:sz w:val="24"/>
          <w:szCs w:val="24"/>
        </w:rPr>
        <w:tab/>
        <w:t>: Nilai Skor Rendah</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Perhitungan untuk membuat interval kelas total untuk setiap indikator adalah sebagai berikut :</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NST</w:t>
      </w:r>
      <w:r w:rsidRPr="00CE1F19">
        <w:rPr>
          <w:rFonts w:ascii="Times New Roman" w:hAnsi="Times New Roman"/>
          <w:color w:val="000000" w:themeColor="text1"/>
          <w:sz w:val="24"/>
          <w:szCs w:val="24"/>
        </w:rPr>
        <w:tab/>
        <w:t>= (7 Indikator x 3 Pertanyaan x Bobot Tertinggi 3) =  63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NSR</w:t>
      </w:r>
      <w:r w:rsidRPr="00CE1F19">
        <w:rPr>
          <w:rFonts w:ascii="Times New Roman" w:hAnsi="Times New Roman"/>
          <w:color w:val="000000" w:themeColor="text1"/>
          <w:sz w:val="24"/>
          <w:szCs w:val="24"/>
        </w:rPr>
        <w:tab/>
        <w:t>= (7 Indikator x 3 Pertanyaan x Bobot Terendah 1) = 21</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JIK</w:t>
      </w:r>
      <w:r w:rsidRPr="00CE1F19">
        <w:rPr>
          <w:rFonts w:ascii="Times New Roman" w:hAnsi="Times New Roman"/>
          <w:color w:val="000000" w:themeColor="text1"/>
          <w:sz w:val="24"/>
          <w:szCs w:val="24"/>
        </w:rPr>
        <w:tab/>
        <w:t>=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NR</w:t>
      </w:r>
      <w:r w:rsidRPr="00CE1F19">
        <w:rPr>
          <w:rFonts w:ascii="Times New Roman" w:hAnsi="Times New Roman"/>
          <w:color w:val="000000" w:themeColor="text1"/>
          <w:sz w:val="24"/>
          <w:szCs w:val="24"/>
        </w:rPr>
        <w:tab/>
        <w:t>= NST – NSR</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PI</w:t>
      </w:r>
      <w:r w:rsidRPr="00CE1F19">
        <w:rPr>
          <w:rFonts w:ascii="Times New Roman" w:hAnsi="Times New Roman"/>
          <w:color w:val="000000" w:themeColor="text1"/>
          <w:sz w:val="24"/>
          <w:szCs w:val="24"/>
        </w:rPr>
        <w:tab/>
        <w:t>= NR : JIK</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 63 - 21</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42 :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 42</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14</w:t>
      </w:r>
    </w:p>
    <w:p w:rsidR="002B62CE" w:rsidRPr="00CE1F19" w:rsidRDefault="002B62CE" w:rsidP="00CE1F19">
      <w:pPr>
        <w:tabs>
          <w:tab w:val="left" w:pos="810"/>
        </w:tabs>
        <w:jc w:val="both"/>
        <w:rPr>
          <w:rFonts w:ascii="Times New Roman" w:hAnsi="Times New Roman"/>
          <w:color w:val="000000" w:themeColor="text1"/>
          <w:sz w:val="24"/>
          <w:szCs w:val="24"/>
        </w:rPr>
      </w:pP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Perhitungan interval kelas untuk setiap indikator adalah sebagai berikut :</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NST</w:t>
      </w:r>
      <w:r w:rsidRPr="00CE1F19">
        <w:rPr>
          <w:rFonts w:ascii="Times New Roman" w:hAnsi="Times New Roman"/>
          <w:color w:val="000000" w:themeColor="text1"/>
          <w:sz w:val="24"/>
          <w:szCs w:val="24"/>
        </w:rPr>
        <w:tab/>
        <w:t>= (3 Pertanyaan x Bobot Tertinggi 3) = 9</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NSR</w:t>
      </w:r>
      <w:r w:rsidRPr="00CE1F19">
        <w:rPr>
          <w:rFonts w:ascii="Times New Roman" w:hAnsi="Times New Roman"/>
          <w:color w:val="000000" w:themeColor="text1"/>
          <w:sz w:val="24"/>
          <w:szCs w:val="24"/>
        </w:rPr>
        <w:tab/>
        <w:t>= (3 Pertanyaan x Bobot Terendah 1) =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JIK</w:t>
      </w:r>
      <w:r w:rsidRPr="00CE1F19">
        <w:rPr>
          <w:rFonts w:ascii="Times New Roman" w:hAnsi="Times New Roman"/>
          <w:color w:val="000000" w:themeColor="text1"/>
          <w:sz w:val="24"/>
          <w:szCs w:val="24"/>
        </w:rPr>
        <w:tab/>
        <w:t>=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NR</w:t>
      </w:r>
      <w:r w:rsidRPr="00CE1F19">
        <w:rPr>
          <w:rFonts w:ascii="Times New Roman" w:hAnsi="Times New Roman"/>
          <w:color w:val="000000" w:themeColor="text1"/>
          <w:sz w:val="24"/>
          <w:szCs w:val="24"/>
        </w:rPr>
        <w:tab/>
        <w:t>= NST – NSR</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PI</w:t>
      </w:r>
      <w:r w:rsidRPr="00CE1F19">
        <w:rPr>
          <w:rFonts w:ascii="Times New Roman" w:hAnsi="Times New Roman"/>
          <w:color w:val="000000" w:themeColor="text1"/>
          <w:sz w:val="24"/>
          <w:szCs w:val="24"/>
        </w:rPr>
        <w:tab/>
        <w:t>= NR : JIK</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 9 - 3</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6 :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 6</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2</w:t>
      </w:r>
    </w:p>
    <w:p w:rsidR="002B62CE" w:rsidRPr="00CE1F19" w:rsidRDefault="002B62CE" w:rsidP="00CE1F19">
      <w:pPr>
        <w:tabs>
          <w:tab w:val="left" w:pos="810"/>
        </w:tabs>
        <w:jc w:val="both"/>
        <w:rPr>
          <w:rFonts w:ascii="Times New Roman" w:hAnsi="Times New Roman"/>
          <w:color w:val="000000" w:themeColor="text1"/>
          <w:sz w:val="24"/>
          <w:szCs w:val="24"/>
        </w:rPr>
      </w:pP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Perhitungan interval kelas untuk setiap pertanyaan adalah sebagai berikut :</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NST</w:t>
      </w:r>
      <w:r w:rsidRPr="00CE1F19">
        <w:rPr>
          <w:rFonts w:ascii="Times New Roman" w:hAnsi="Times New Roman"/>
          <w:color w:val="000000" w:themeColor="text1"/>
          <w:sz w:val="24"/>
          <w:szCs w:val="24"/>
        </w:rPr>
        <w:tab/>
        <w:t>= (1 Pertanyaan x Bobot Tertinggi 3) =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NSR</w:t>
      </w:r>
      <w:r w:rsidRPr="00CE1F19">
        <w:rPr>
          <w:rFonts w:ascii="Times New Roman" w:hAnsi="Times New Roman"/>
          <w:color w:val="000000" w:themeColor="text1"/>
          <w:sz w:val="24"/>
          <w:szCs w:val="24"/>
        </w:rPr>
        <w:tab/>
        <w:t>= (1 Pertanyaan x Bobot Terendah 1) = 1</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 xml:space="preserve">JIK </w:t>
      </w:r>
      <w:r w:rsidRPr="00CE1F19">
        <w:rPr>
          <w:rFonts w:ascii="Times New Roman" w:hAnsi="Times New Roman"/>
          <w:color w:val="000000" w:themeColor="text1"/>
          <w:sz w:val="24"/>
          <w:szCs w:val="24"/>
        </w:rPr>
        <w:tab/>
        <w:t>= 3</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NR</w:t>
      </w:r>
      <w:r w:rsidRPr="00CE1F19">
        <w:rPr>
          <w:rFonts w:ascii="Times New Roman" w:hAnsi="Times New Roman"/>
          <w:color w:val="000000" w:themeColor="text1"/>
          <w:sz w:val="24"/>
          <w:szCs w:val="24"/>
        </w:rPr>
        <w:tab/>
        <w:t>= NST – NSR</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PI</w:t>
      </w:r>
      <w:r w:rsidRPr="00CE1F19">
        <w:rPr>
          <w:rFonts w:ascii="Times New Roman" w:hAnsi="Times New Roman"/>
          <w:color w:val="000000" w:themeColor="text1"/>
          <w:sz w:val="24"/>
          <w:szCs w:val="24"/>
        </w:rPr>
        <w:tab/>
        <w:t>= NR : JIK</w:t>
      </w:r>
    </w:p>
    <w:p w:rsidR="002B62CE" w:rsidRPr="00CE1F19" w:rsidRDefault="002B62CE" w:rsidP="00CE1F19">
      <w:pPr>
        <w:tabs>
          <w:tab w:val="left" w:pos="810"/>
        </w:tabs>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ab/>
        <w:t>= 3 - 1</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2 : 3</w:t>
      </w:r>
    </w:p>
    <w:p w:rsidR="002B62CE" w:rsidRPr="00CE1F19" w:rsidRDefault="002B62CE" w:rsidP="00CE1F19">
      <w:pPr>
        <w:tabs>
          <w:tab w:val="left" w:pos="810"/>
        </w:tabs>
        <w:jc w:val="both"/>
        <w:rPr>
          <w:rFonts w:ascii="Times New Roman" w:hAnsi="Times New Roman"/>
          <w:color w:val="000000" w:themeColor="text1"/>
          <w:sz w:val="24"/>
          <w:szCs w:val="24"/>
          <w:lang w:val="en-US"/>
        </w:rPr>
      </w:pPr>
      <w:r w:rsidRPr="00CE1F19">
        <w:rPr>
          <w:rFonts w:ascii="Times New Roman" w:hAnsi="Times New Roman"/>
          <w:color w:val="000000" w:themeColor="text1"/>
          <w:sz w:val="24"/>
          <w:szCs w:val="24"/>
        </w:rPr>
        <w:tab/>
        <w:t>= 2</w:t>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r>
      <w:r w:rsidRPr="00CE1F19">
        <w:rPr>
          <w:rFonts w:ascii="Times New Roman" w:hAnsi="Times New Roman"/>
          <w:color w:val="000000" w:themeColor="text1"/>
          <w:sz w:val="24"/>
          <w:szCs w:val="24"/>
        </w:rPr>
        <w:tab/>
        <w:t>= 0,66</w:t>
      </w:r>
    </w:p>
    <w:p w:rsidR="003A03E7" w:rsidRPr="00CE1F19" w:rsidRDefault="003A03E7" w:rsidP="00CE1F19">
      <w:pPr>
        <w:tabs>
          <w:tab w:val="left" w:pos="810"/>
        </w:tabs>
        <w:jc w:val="both"/>
        <w:rPr>
          <w:rFonts w:ascii="Times New Roman" w:hAnsi="Times New Roman"/>
          <w:color w:val="000000" w:themeColor="text1"/>
          <w:sz w:val="24"/>
          <w:szCs w:val="24"/>
          <w:lang w:val="en-US"/>
        </w:rPr>
      </w:pPr>
    </w:p>
    <w:p w:rsidR="003A03E7" w:rsidRPr="00CE1F19" w:rsidRDefault="003A03E7" w:rsidP="00CE1F19">
      <w:pPr>
        <w:tabs>
          <w:tab w:val="left" w:pos="810"/>
        </w:tabs>
        <w:jc w:val="both"/>
        <w:rPr>
          <w:rFonts w:ascii="Times New Roman" w:hAnsi="Times New Roman"/>
          <w:color w:val="000000" w:themeColor="text1"/>
          <w:sz w:val="24"/>
          <w:szCs w:val="24"/>
          <w:lang w:val="en-US"/>
        </w:rPr>
      </w:pPr>
      <w:r w:rsidRPr="00CE1F19">
        <w:rPr>
          <w:rFonts w:ascii="Times New Roman" w:hAnsi="Times New Roman"/>
          <w:color w:val="000000" w:themeColor="text1"/>
          <w:sz w:val="24"/>
          <w:szCs w:val="24"/>
          <w:lang w:val="en-US"/>
        </w:rPr>
        <w:tab/>
      </w:r>
      <w:r w:rsidRPr="00CE1F19">
        <w:rPr>
          <w:rFonts w:ascii="Times New Roman" w:hAnsi="Times New Roman"/>
          <w:color w:val="000000" w:themeColor="text1"/>
          <w:sz w:val="24"/>
          <w:szCs w:val="24"/>
        </w:rPr>
        <w:t xml:space="preserve">Berdasarkan perhitungan diatas, didapat interval kelas untuk mengukur persepsi penggunaan </w:t>
      </w:r>
      <w:r w:rsidRPr="00CE1F19">
        <w:rPr>
          <w:rFonts w:ascii="Times New Roman" w:hAnsi="Times New Roman"/>
          <w:i/>
          <w:color w:val="000000" w:themeColor="text1"/>
          <w:sz w:val="24"/>
          <w:szCs w:val="24"/>
        </w:rPr>
        <w:t>combine harvester</w:t>
      </w:r>
      <w:r w:rsidRPr="00CE1F19">
        <w:rPr>
          <w:rFonts w:ascii="Times New Roman" w:hAnsi="Times New Roman"/>
          <w:color w:val="000000" w:themeColor="text1"/>
          <w:sz w:val="24"/>
          <w:szCs w:val="24"/>
        </w:rPr>
        <w:t xml:space="preserve">  terhadap kondisi sosial ekonomi petani di </w:t>
      </w:r>
      <w:r w:rsidR="00F57362" w:rsidRPr="00CE1F19">
        <w:rPr>
          <w:rFonts w:ascii="Times New Roman" w:hAnsi="Times New Roman"/>
          <w:color w:val="000000" w:themeColor="text1"/>
          <w:sz w:val="24"/>
          <w:szCs w:val="24"/>
        </w:rPr>
        <w:t>Kecamatan Rambutan</w:t>
      </w:r>
      <w:r w:rsidRPr="00CE1F19">
        <w:rPr>
          <w:rFonts w:ascii="Times New Roman" w:hAnsi="Times New Roman"/>
          <w:color w:val="000000" w:themeColor="text1"/>
          <w:sz w:val="24"/>
          <w:szCs w:val="24"/>
        </w:rPr>
        <w:t xml:space="preserve"> Kecamatan Rambutan Kabupaten Banyuasin yang dapat dilihat pada Tabel </w:t>
      </w:r>
      <w:r w:rsidRPr="00CE1F19">
        <w:rPr>
          <w:rFonts w:ascii="Times New Roman" w:hAnsi="Times New Roman"/>
          <w:color w:val="000000" w:themeColor="text1"/>
          <w:sz w:val="24"/>
          <w:szCs w:val="24"/>
          <w:lang w:val="en-US"/>
        </w:rPr>
        <w:t>1</w:t>
      </w:r>
      <w:r w:rsidRPr="00CE1F19">
        <w:rPr>
          <w:rFonts w:ascii="Times New Roman" w:hAnsi="Times New Roman"/>
          <w:color w:val="000000" w:themeColor="text1"/>
          <w:sz w:val="24"/>
          <w:szCs w:val="24"/>
        </w:rPr>
        <w:t>.</w:t>
      </w:r>
    </w:p>
    <w:p w:rsidR="003A03E7" w:rsidRPr="00CE1F19" w:rsidRDefault="003A03E7" w:rsidP="00CE1F19">
      <w:pPr>
        <w:tabs>
          <w:tab w:val="left" w:pos="810"/>
        </w:tabs>
        <w:jc w:val="both"/>
        <w:rPr>
          <w:rFonts w:ascii="Times New Roman" w:hAnsi="Times New Roman"/>
          <w:color w:val="000000" w:themeColor="text1"/>
          <w:sz w:val="24"/>
          <w:szCs w:val="24"/>
          <w:lang w:val="en-US"/>
        </w:rPr>
      </w:pPr>
    </w:p>
    <w:p w:rsidR="003A03E7" w:rsidRPr="00CE1F19" w:rsidRDefault="003A03E7" w:rsidP="00CE1F19">
      <w:pPr>
        <w:tabs>
          <w:tab w:val="left" w:pos="810"/>
        </w:tabs>
        <w:ind w:left="1080" w:hanging="1080"/>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 xml:space="preserve">Tabel </w:t>
      </w:r>
      <w:r w:rsidRPr="00CE1F19">
        <w:rPr>
          <w:rFonts w:ascii="Times New Roman" w:hAnsi="Times New Roman"/>
          <w:color w:val="000000" w:themeColor="text1"/>
          <w:sz w:val="24"/>
          <w:szCs w:val="24"/>
          <w:lang w:val="en-US"/>
        </w:rPr>
        <w:t>1</w:t>
      </w:r>
      <w:r w:rsidRPr="00CE1F19">
        <w:rPr>
          <w:rFonts w:ascii="Times New Roman" w:hAnsi="Times New Roman"/>
          <w:color w:val="000000" w:themeColor="text1"/>
          <w:sz w:val="24"/>
          <w:szCs w:val="24"/>
        </w:rPr>
        <w:t xml:space="preserve">. Tabel Interval Kelas untuk Mengukur Persepsi penggunaan </w:t>
      </w:r>
      <w:r w:rsidRPr="00CE1F19">
        <w:rPr>
          <w:rFonts w:ascii="Times New Roman" w:hAnsi="Times New Roman"/>
          <w:i/>
          <w:color w:val="000000" w:themeColor="text1"/>
          <w:sz w:val="24"/>
          <w:szCs w:val="24"/>
        </w:rPr>
        <w:t>combine harvester</w:t>
      </w:r>
      <w:r w:rsidRPr="00CE1F19">
        <w:rPr>
          <w:rFonts w:ascii="Times New Roman" w:hAnsi="Times New Roman"/>
          <w:color w:val="000000" w:themeColor="text1"/>
          <w:sz w:val="24"/>
          <w:szCs w:val="24"/>
        </w:rPr>
        <w:t xml:space="preserve">  terhadap kondisi sosial ekonomi petani di Kecamatan Rambutan Kabupaten Banyuasin.</w:t>
      </w:r>
    </w:p>
    <w:tbl>
      <w:tblPr>
        <w:tblStyle w:val="TableGrid1"/>
        <w:tblW w:w="873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1989"/>
        <w:gridCol w:w="2123"/>
        <w:gridCol w:w="1890"/>
        <w:gridCol w:w="2160"/>
      </w:tblGrid>
      <w:tr w:rsidR="003A03E7" w:rsidRPr="00CE1F19" w:rsidTr="003A03E7">
        <w:trPr>
          <w:trHeight w:val="646"/>
        </w:trPr>
        <w:tc>
          <w:tcPr>
            <w:tcW w:w="568" w:type="dxa"/>
            <w:tcBorders>
              <w:top w:val="single" w:sz="4" w:space="0" w:color="auto"/>
              <w:bottom w:val="single" w:sz="4" w:space="0" w:color="auto"/>
              <w:right w:val="nil"/>
            </w:tcBorders>
            <w:vAlign w:val="center"/>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No</w:t>
            </w:r>
          </w:p>
        </w:tc>
        <w:tc>
          <w:tcPr>
            <w:tcW w:w="1989" w:type="dxa"/>
            <w:tcBorders>
              <w:top w:val="single" w:sz="4" w:space="0" w:color="auto"/>
              <w:left w:val="nil"/>
              <w:bottom w:val="single" w:sz="4" w:space="0" w:color="auto"/>
              <w:right w:val="nil"/>
            </w:tcBorders>
            <w:vAlign w:val="center"/>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Nilai Interval Kelas</w:t>
            </w:r>
          </w:p>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(Skor Total)</w:t>
            </w:r>
          </w:p>
        </w:tc>
        <w:tc>
          <w:tcPr>
            <w:tcW w:w="2123" w:type="dxa"/>
            <w:tcBorders>
              <w:top w:val="single" w:sz="4" w:space="0" w:color="auto"/>
              <w:left w:val="nil"/>
              <w:bottom w:val="single" w:sz="4" w:space="0" w:color="auto"/>
              <w:right w:val="nil"/>
            </w:tcBorders>
            <w:vAlign w:val="center"/>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Nilai Interval Kelas (Per Indikator)</w:t>
            </w:r>
          </w:p>
        </w:tc>
        <w:tc>
          <w:tcPr>
            <w:tcW w:w="1890" w:type="dxa"/>
            <w:tcBorders>
              <w:top w:val="single" w:sz="4" w:space="0" w:color="auto"/>
              <w:left w:val="nil"/>
              <w:bottom w:val="single" w:sz="4" w:space="0" w:color="auto"/>
              <w:right w:val="nil"/>
            </w:tcBorders>
            <w:vAlign w:val="center"/>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Nilai Interval Kelas (Per Pertanyaan)</w:t>
            </w:r>
          </w:p>
        </w:tc>
        <w:tc>
          <w:tcPr>
            <w:tcW w:w="2160" w:type="dxa"/>
            <w:tcBorders>
              <w:top w:val="single" w:sz="4" w:space="0" w:color="auto"/>
              <w:left w:val="nil"/>
              <w:bottom w:val="single" w:sz="4" w:space="0" w:color="auto"/>
            </w:tcBorders>
            <w:vAlign w:val="center"/>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Kriteria</w:t>
            </w:r>
          </w:p>
        </w:tc>
      </w:tr>
      <w:tr w:rsidR="003A03E7" w:rsidRPr="00CE1F19" w:rsidTr="003A03E7">
        <w:trPr>
          <w:trHeight w:val="393"/>
        </w:trPr>
        <w:tc>
          <w:tcPr>
            <w:tcW w:w="568" w:type="dxa"/>
            <w:tcBorders>
              <w:top w:val="single" w:sz="4" w:space="0" w:color="auto"/>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1.</w:t>
            </w:r>
          </w:p>
        </w:tc>
        <w:tc>
          <w:tcPr>
            <w:tcW w:w="1989" w:type="dxa"/>
            <w:tcBorders>
              <w:top w:val="single" w:sz="4" w:space="0" w:color="auto"/>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49,00 ≤ x ≤ 63,00</w:t>
            </w:r>
          </w:p>
        </w:tc>
        <w:tc>
          <w:tcPr>
            <w:tcW w:w="2123" w:type="dxa"/>
            <w:tcBorders>
              <w:top w:val="single" w:sz="4" w:space="0" w:color="auto"/>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7,00 ≤ x ≤ 9,00</w:t>
            </w:r>
          </w:p>
        </w:tc>
        <w:tc>
          <w:tcPr>
            <w:tcW w:w="1890" w:type="dxa"/>
            <w:tcBorders>
              <w:top w:val="single" w:sz="4" w:space="0" w:color="auto"/>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2,34 ≤ x ≤ 3,00</w:t>
            </w:r>
          </w:p>
        </w:tc>
        <w:tc>
          <w:tcPr>
            <w:tcW w:w="2160" w:type="dxa"/>
            <w:tcBorders>
              <w:top w:val="single" w:sz="4" w:space="0" w:color="auto"/>
              <w:left w:val="nil"/>
              <w:bottom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Sangat Baik</w:t>
            </w:r>
          </w:p>
        </w:tc>
      </w:tr>
      <w:tr w:rsidR="003A03E7" w:rsidRPr="00CE1F19" w:rsidTr="003A03E7">
        <w:trPr>
          <w:trHeight w:val="434"/>
        </w:trPr>
        <w:tc>
          <w:tcPr>
            <w:tcW w:w="568" w:type="dxa"/>
            <w:tcBorders>
              <w:top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2.</w:t>
            </w:r>
          </w:p>
        </w:tc>
        <w:tc>
          <w:tcPr>
            <w:tcW w:w="1989" w:type="dxa"/>
            <w:tcBorders>
              <w:top w:val="nil"/>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35,00 &lt; x ≤ 49,00</w:t>
            </w:r>
          </w:p>
        </w:tc>
        <w:tc>
          <w:tcPr>
            <w:tcW w:w="2123" w:type="dxa"/>
            <w:tcBorders>
              <w:top w:val="nil"/>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5,00 &lt; x ≤ 7,00</w:t>
            </w:r>
          </w:p>
        </w:tc>
        <w:tc>
          <w:tcPr>
            <w:tcW w:w="1890" w:type="dxa"/>
            <w:tcBorders>
              <w:top w:val="nil"/>
              <w:left w:val="nil"/>
              <w:bottom w:val="nil"/>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1,68 &lt; x ≤ 2,34</w:t>
            </w:r>
          </w:p>
        </w:tc>
        <w:tc>
          <w:tcPr>
            <w:tcW w:w="2160" w:type="dxa"/>
            <w:tcBorders>
              <w:top w:val="nil"/>
              <w:left w:val="nil"/>
              <w:bottom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Sedang</w:t>
            </w:r>
          </w:p>
        </w:tc>
      </w:tr>
      <w:tr w:rsidR="003A03E7" w:rsidRPr="00CE1F19" w:rsidTr="003A03E7">
        <w:trPr>
          <w:trHeight w:val="436"/>
        </w:trPr>
        <w:tc>
          <w:tcPr>
            <w:tcW w:w="568" w:type="dxa"/>
            <w:tcBorders>
              <w:top w:val="nil"/>
              <w:bottom w:val="single" w:sz="4" w:space="0" w:color="auto"/>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3.</w:t>
            </w:r>
          </w:p>
        </w:tc>
        <w:tc>
          <w:tcPr>
            <w:tcW w:w="1989" w:type="dxa"/>
            <w:tcBorders>
              <w:top w:val="nil"/>
              <w:left w:val="nil"/>
              <w:bottom w:val="single" w:sz="4" w:space="0" w:color="auto"/>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21,00 &lt; x ≤ 35,00</w:t>
            </w:r>
          </w:p>
        </w:tc>
        <w:tc>
          <w:tcPr>
            <w:tcW w:w="2123" w:type="dxa"/>
            <w:tcBorders>
              <w:top w:val="nil"/>
              <w:left w:val="nil"/>
              <w:bottom w:val="single" w:sz="4" w:space="0" w:color="auto"/>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3,00 &lt; x ≤ 5,00</w:t>
            </w:r>
          </w:p>
        </w:tc>
        <w:tc>
          <w:tcPr>
            <w:tcW w:w="1890" w:type="dxa"/>
            <w:tcBorders>
              <w:top w:val="nil"/>
              <w:left w:val="nil"/>
              <w:bottom w:val="single" w:sz="4" w:space="0" w:color="auto"/>
              <w:right w:val="nil"/>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1,02 &lt; x ≤ 1,68</w:t>
            </w:r>
          </w:p>
        </w:tc>
        <w:tc>
          <w:tcPr>
            <w:tcW w:w="2160" w:type="dxa"/>
            <w:tcBorders>
              <w:top w:val="nil"/>
              <w:left w:val="nil"/>
              <w:bottom w:val="single" w:sz="4" w:space="0" w:color="auto"/>
            </w:tcBorders>
          </w:tcPr>
          <w:p w:rsidR="003A03E7" w:rsidRPr="00CE1F19" w:rsidRDefault="003A03E7" w:rsidP="00CE1F19">
            <w:pPr>
              <w:tabs>
                <w:tab w:val="left" w:pos="810"/>
              </w:tabs>
              <w:jc w:val="center"/>
              <w:rPr>
                <w:rFonts w:ascii="Times New Roman" w:hAnsi="Times New Roman"/>
                <w:color w:val="000000" w:themeColor="text1"/>
                <w:sz w:val="24"/>
                <w:szCs w:val="24"/>
              </w:rPr>
            </w:pPr>
            <w:r w:rsidRPr="00CE1F19">
              <w:rPr>
                <w:rFonts w:ascii="Times New Roman" w:hAnsi="Times New Roman"/>
                <w:color w:val="000000" w:themeColor="text1"/>
                <w:sz w:val="24"/>
                <w:szCs w:val="24"/>
              </w:rPr>
              <w:t>Tidak Baik</w:t>
            </w:r>
          </w:p>
        </w:tc>
      </w:tr>
    </w:tbl>
    <w:p w:rsidR="003A03E7" w:rsidRPr="00CE1F19" w:rsidRDefault="003A03E7" w:rsidP="00CE1F19">
      <w:pPr>
        <w:pStyle w:val="NoSpacing"/>
        <w:tabs>
          <w:tab w:val="left" w:pos="426"/>
          <w:tab w:val="left" w:pos="709"/>
          <w:tab w:val="left" w:pos="1134"/>
          <w:tab w:val="left" w:pos="1418"/>
          <w:tab w:val="left" w:pos="1843"/>
        </w:tabs>
        <w:rPr>
          <w:rFonts w:ascii="Times New Roman" w:hAnsi="Times New Roman"/>
          <w:color w:val="000000" w:themeColor="text1"/>
          <w:sz w:val="24"/>
          <w:szCs w:val="24"/>
        </w:rPr>
      </w:pPr>
    </w:p>
    <w:p w:rsidR="005E5957" w:rsidRPr="00CE1F19" w:rsidRDefault="005E5957" w:rsidP="00CE1F19">
      <w:pPr>
        <w:tabs>
          <w:tab w:val="left" w:pos="810"/>
        </w:tabs>
        <w:jc w:val="center"/>
        <w:rPr>
          <w:rFonts w:ascii="Times New Roman" w:hAnsi="Times New Roman"/>
          <w:b/>
          <w:color w:val="000000" w:themeColor="text1"/>
          <w:sz w:val="24"/>
          <w:szCs w:val="24"/>
          <w:lang w:val="en-US"/>
        </w:rPr>
      </w:pPr>
      <w:r w:rsidRPr="00CE1F19">
        <w:rPr>
          <w:rFonts w:ascii="Times New Roman" w:hAnsi="Times New Roman"/>
          <w:b/>
          <w:color w:val="000000" w:themeColor="text1"/>
          <w:sz w:val="24"/>
          <w:szCs w:val="24"/>
          <w:lang w:val="en-US"/>
        </w:rPr>
        <w:t>HASIL DAN PEMBAHASAN</w:t>
      </w:r>
    </w:p>
    <w:p w:rsidR="005E5957" w:rsidRPr="00CE1F19" w:rsidRDefault="005E5957" w:rsidP="00CE1F19">
      <w:pPr>
        <w:tabs>
          <w:tab w:val="left" w:pos="810"/>
        </w:tabs>
        <w:jc w:val="center"/>
        <w:rPr>
          <w:rFonts w:ascii="Times New Roman" w:hAnsi="Times New Roman"/>
          <w:b/>
          <w:color w:val="000000" w:themeColor="text1"/>
          <w:sz w:val="24"/>
          <w:szCs w:val="24"/>
          <w:lang w:val="en-US"/>
        </w:rPr>
      </w:pPr>
    </w:p>
    <w:p w:rsidR="005E5957" w:rsidRPr="00CE1F19" w:rsidRDefault="005E5957" w:rsidP="00CE1F19">
      <w:pPr>
        <w:tabs>
          <w:tab w:val="left" w:pos="810"/>
        </w:tabs>
        <w:jc w:val="center"/>
        <w:rPr>
          <w:rFonts w:ascii="Times New Roman" w:hAnsi="Times New Roman"/>
          <w:b/>
          <w:color w:val="000000" w:themeColor="text1"/>
          <w:sz w:val="24"/>
          <w:szCs w:val="24"/>
          <w:lang w:val="en-US"/>
        </w:rPr>
      </w:pPr>
    </w:p>
    <w:p w:rsidR="006B19A8" w:rsidRPr="00CE1F19" w:rsidRDefault="006B19A8" w:rsidP="00CE1F19">
      <w:pPr>
        <w:ind w:firstLine="720"/>
        <w:jc w:val="both"/>
        <w:rPr>
          <w:rFonts w:ascii="Times New Roman" w:hAnsi="Times New Roman"/>
          <w:sz w:val="24"/>
          <w:szCs w:val="24"/>
        </w:rPr>
      </w:pPr>
      <w:r w:rsidRPr="00CE1F19">
        <w:rPr>
          <w:rFonts w:ascii="Times New Roman" w:hAnsi="Times New Roman"/>
          <w:sz w:val="24"/>
          <w:szCs w:val="24"/>
        </w:rPr>
        <w:t xml:space="preserve">Persepsi petani merupakan suatu penilaian atau pandangan petani terhadap dampak penggunaan mesin pemanen padi </w:t>
      </w:r>
      <w:r w:rsidRPr="00CE1F19">
        <w:rPr>
          <w:rFonts w:ascii="Times New Roman" w:hAnsi="Times New Roman"/>
          <w:i/>
          <w:sz w:val="24"/>
          <w:szCs w:val="24"/>
        </w:rPr>
        <w:t>(Combine harvester)</w:t>
      </w:r>
      <w:r w:rsidRPr="00CE1F19">
        <w:rPr>
          <w:rFonts w:ascii="Times New Roman" w:hAnsi="Times New Roman"/>
          <w:sz w:val="24"/>
          <w:szCs w:val="24"/>
        </w:rPr>
        <w:t xml:space="preserve"> yang dilihat dari kondisi sosial ekonomi. Semakin bagus penilaian petani terhadap penggunaan dan hasil yang di dapatkan dari penggunaan </w:t>
      </w:r>
      <w:r w:rsidRPr="00CE1F19">
        <w:rPr>
          <w:rFonts w:ascii="Times New Roman" w:hAnsi="Times New Roman"/>
          <w:i/>
          <w:sz w:val="24"/>
          <w:szCs w:val="24"/>
        </w:rPr>
        <w:t>Combine harvester</w:t>
      </w:r>
      <w:r w:rsidRPr="00CE1F19">
        <w:rPr>
          <w:rFonts w:ascii="Times New Roman" w:hAnsi="Times New Roman"/>
          <w:sz w:val="24"/>
          <w:szCs w:val="24"/>
        </w:rPr>
        <w:t xml:space="preserve"> tersebut maka semakin tinggi kemungkinan bahwa penggunaan </w:t>
      </w:r>
      <w:r w:rsidRPr="00CE1F19">
        <w:rPr>
          <w:rFonts w:ascii="Times New Roman" w:hAnsi="Times New Roman"/>
          <w:i/>
          <w:sz w:val="24"/>
          <w:szCs w:val="24"/>
        </w:rPr>
        <w:t>Combine harvester</w:t>
      </w:r>
      <w:r w:rsidRPr="00CE1F19">
        <w:rPr>
          <w:rFonts w:ascii="Times New Roman" w:hAnsi="Times New Roman"/>
          <w:sz w:val="24"/>
          <w:szCs w:val="24"/>
        </w:rPr>
        <w:t xml:space="preserve"> dapat diterima dengan baik dikalangan petani.</w:t>
      </w:r>
    </w:p>
    <w:p w:rsidR="006B19A8" w:rsidRPr="00CE1F19" w:rsidRDefault="006B19A8" w:rsidP="00CE1F19">
      <w:pPr>
        <w:jc w:val="both"/>
        <w:rPr>
          <w:rFonts w:ascii="Times New Roman" w:hAnsi="Times New Roman"/>
          <w:sz w:val="24"/>
          <w:szCs w:val="24"/>
          <w:lang w:val="en-US"/>
        </w:rPr>
      </w:pPr>
      <w:r w:rsidRPr="00CE1F19">
        <w:rPr>
          <w:rFonts w:ascii="Times New Roman" w:hAnsi="Times New Roman"/>
          <w:sz w:val="24"/>
          <w:szCs w:val="24"/>
        </w:rPr>
        <w:tab/>
        <w:t xml:space="preserve">Persepsi petani merupakan penilaian baik atau buruk yang diberikan oleh petani terhadap penggunaan </w:t>
      </w:r>
      <w:r w:rsidRPr="00CE1F19">
        <w:rPr>
          <w:rFonts w:ascii="Times New Roman" w:hAnsi="Times New Roman"/>
          <w:i/>
          <w:sz w:val="24"/>
          <w:szCs w:val="24"/>
        </w:rPr>
        <w:t>Combine harvester</w:t>
      </w:r>
      <w:r w:rsidRPr="00CE1F19">
        <w:rPr>
          <w:rFonts w:ascii="Times New Roman" w:hAnsi="Times New Roman"/>
          <w:sz w:val="24"/>
          <w:szCs w:val="24"/>
        </w:rPr>
        <w:t xml:space="preserve"> yang telah digunakan untuk keberlanjutan usahatani yang dilakukan. Setiap petani pasti memiliki persepsi yang berbeda-beda sesuai dengan apa yang mereka lakukan dan rasakan pada saat memperoleh hasil panen yang mereka dapatkan ketika musim panen tiba. Maka dari itu penilaian atau persepsi petani sangat berpengaruh terhadap kemajuan usahatani di </w:t>
      </w:r>
      <w:r w:rsidRPr="00CE1F19">
        <w:rPr>
          <w:rFonts w:ascii="Times New Roman" w:hAnsi="Times New Roman"/>
          <w:sz w:val="24"/>
          <w:szCs w:val="24"/>
          <w:lang w:val="en-US"/>
        </w:rPr>
        <w:t>Kecamatan Rambutan Kabupaten Banyuasin</w:t>
      </w:r>
      <w:r w:rsidRPr="00CE1F19">
        <w:rPr>
          <w:rFonts w:ascii="Times New Roman" w:hAnsi="Times New Roman"/>
          <w:sz w:val="24"/>
          <w:szCs w:val="24"/>
        </w:rPr>
        <w:t xml:space="preserve"> yang melibatkan petani di dalamnya. Persepsi petani terhadap </w:t>
      </w:r>
      <w:r w:rsidR="00DD4BA3" w:rsidRPr="00CE1F19">
        <w:rPr>
          <w:rFonts w:ascii="Times New Roman" w:hAnsi="Times New Roman"/>
          <w:sz w:val="24"/>
          <w:szCs w:val="24"/>
          <w:lang w:val="en-US"/>
        </w:rPr>
        <w:t xml:space="preserve"> dampak social </w:t>
      </w:r>
      <w:r w:rsidRPr="00CE1F19">
        <w:rPr>
          <w:rFonts w:ascii="Times New Roman" w:hAnsi="Times New Roman"/>
          <w:sz w:val="24"/>
          <w:szCs w:val="24"/>
        </w:rPr>
        <w:t xml:space="preserve">penggunaan Mesin </w:t>
      </w:r>
      <w:r w:rsidRPr="00CE1F19">
        <w:rPr>
          <w:rFonts w:ascii="Times New Roman" w:hAnsi="Times New Roman"/>
          <w:i/>
          <w:sz w:val="24"/>
          <w:szCs w:val="24"/>
        </w:rPr>
        <w:t>Combine harvester</w:t>
      </w:r>
      <w:r w:rsidR="00DD4BA3" w:rsidRPr="00CE1F19">
        <w:rPr>
          <w:rFonts w:ascii="Times New Roman" w:hAnsi="Times New Roman"/>
          <w:sz w:val="24"/>
          <w:szCs w:val="24"/>
        </w:rPr>
        <w:t xml:space="preserve"> </w:t>
      </w:r>
      <w:r w:rsidRPr="00CE1F19">
        <w:rPr>
          <w:rFonts w:ascii="Times New Roman" w:hAnsi="Times New Roman"/>
          <w:sz w:val="24"/>
          <w:szCs w:val="24"/>
        </w:rPr>
        <w:t xml:space="preserve">dapat di lihat pada Tabel </w:t>
      </w:r>
      <w:r w:rsidRPr="00CE1F19">
        <w:rPr>
          <w:rFonts w:ascii="Times New Roman" w:hAnsi="Times New Roman"/>
          <w:sz w:val="24"/>
          <w:szCs w:val="24"/>
          <w:lang w:val="en-US"/>
        </w:rPr>
        <w:t>3</w:t>
      </w:r>
      <w:r w:rsidRPr="00CE1F19">
        <w:rPr>
          <w:rFonts w:ascii="Times New Roman" w:hAnsi="Times New Roman"/>
          <w:sz w:val="24"/>
          <w:szCs w:val="24"/>
        </w:rPr>
        <w:t xml:space="preserve">. berikut ini. </w:t>
      </w:r>
    </w:p>
    <w:p w:rsidR="00DD4BA3" w:rsidRPr="00CE1F19" w:rsidRDefault="00DD4BA3" w:rsidP="00CE1F19">
      <w:pPr>
        <w:jc w:val="both"/>
        <w:rPr>
          <w:rFonts w:ascii="Times New Roman" w:hAnsi="Times New Roman"/>
          <w:sz w:val="24"/>
          <w:szCs w:val="24"/>
          <w:lang w:val="en-US"/>
        </w:rPr>
      </w:pPr>
    </w:p>
    <w:p w:rsidR="006B19A8" w:rsidRPr="00CE1F19" w:rsidRDefault="006B19A8" w:rsidP="00CE1F19">
      <w:pPr>
        <w:ind w:left="1080" w:hanging="1080"/>
        <w:jc w:val="both"/>
        <w:rPr>
          <w:rFonts w:ascii="Times New Roman" w:hAnsi="Times New Roman"/>
          <w:sz w:val="24"/>
          <w:szCs w:val="24"/>
        </w:rPr>
      </w:pPr>
      <w:r w:rsidRPr="00CE1F19">
        <w:rPr>
          <w:rFonts w:ascii="Times New Roman" w:hAnsi="Times New Roman"/>
          <w:sz w:val="24"/>
          <w:szCs w:val="24"/>
        </w:rPr>
        <w:t xml:space="preserve">Tabel </w:t>
      </w:r>
      <w:r w:rsidR="00DD4BA3" w:rsidRPr="00CE1F19">
        <w:rPr>
          <w:rFonts w:ascii="Times New Roman" w:hAnsi="Times New Roman"/>
          <w:sz w:val="24"/>
          <w:szCs w:val="24"/>
          <w:lang w:val="en-US"/>
        </w:rPr>
        <w:t>2</w:t>
      </w:r>
      <w:r w:rsidRPr="00CE1F19">
        <w:rPr>
          <w:rFonts w:ascii="Times New Roman" w:hAnsi="Times New Roman"/>
          <w:sz w:val="24"/>
          <w:szCs w:val="24"/>
        </w:rPr>
        <w:t xml:space="preserve">. Rata-rata persepsi petani Sebelum dan Sesudah Penggunaan Mesin </w:t>
      </w:r>
      <w:r w:rsidRPr="00CE1F19">
        <w:rPr>
          <w:rFonts w:ascii="Times New Roman" w:hAnsi="Times New Roman"/>
          <w:i/>
          <w:sz w:val="24"/>
          <w:szCs w:val="24"/>
        </w:rPr>
        <w:t xml:space="preserve">Combine harvester </w:t>
      </w:r>
      <w:r w:rsidRPr="00CE1F19">
        <w:rPr>
          <w:rFonts w:ascii="Times New Roman" w:hAnsi="Times New Roman"/>
          <w:sz w:val="24"/>
          <w:szCs w:val="24"/>
        </w:rPr>
        <w:t xml:space="preserve">di </w:t>
      </w:r>
      <w:r w:rsidR="00DD4BA3" w:rsidRPr="00CE1F19">
        <w:rPr>
          <w:rFonts w:ascii="Times New Roman" w:hAnsi="Times New Roman"/>
          <w:sz w:val="24"/>
          <w:szCs w:val="24"/>
          <w:lang w:val="en-US"/>
        </w:rPr>
        <w:t>Kecamatan Rambutan</w:t>
      </w:r>
      <w:r w:rsidRPr="00CE1F19">
        <w:rPr>
          <w:rFonts w:ascii="Times New Roman" w:hAnsi="Times New Roman"/>
          <w:sz w:val="24"/>
          <w:szCs w:val="24"/>
        </w:rPr>
        <w:t xml:space="preserve"> Kabupaten Banyuasin.</w:t>
      </w:r>
    </w:p>
    <w:tbl>
      <w:tblPr>
        <w:tblW w:w="8925" w:type="dxa"/>
        <w:tblInd w:w="93" w:type="dxa"/>
        <w:tblLook w:val="04A0" w:firstRow="1" w:lastRow="0" w:firstColumn="1" w:lastColumn="0" w:noHBand="0" w:noVBand="1"/>
      </w:tblPr>
      <w:tblGrid>
        <w:gridCol w:w="582"/>
        <w:gridCol w:w="1843"/>
        <w:gridCol w:w="1276"/>
        <w:gridCol w:w="1164"/>
        <w:gridCol w:w="1559"/>
        <w:gridCol w:w="2501"/>
      </w:tblGrid>
      <w:tr w:rsidR="006B19A8" w:rsidRPr="00CE1F19" w:rsidTr="006B19A8">
        <w:trPr>
          <w:trHeight w:val="315"/>
        </w:trPr>
        <w:tc>
          <w:tcPr>
            <w:tcW w:w="582" w:type="dxa"/>
            <w:vMerge w:val="restart"/>
            <w:tcBorders>
              <w:top w:val="single" w:sz="4" w:space="0" w:color="auto"/>
              <w:left w:val="nil"/>
              <w:bottom w:val="single" w:sz="8" w:space="0" w:color="000000"/>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1843" w:type="dxa"/>
            <w:vMerge w:val="restart"/>
            <w:tcBorders>
              <w:top w:val="single" w:sz="4" w:space="0" w:color="auto"/>
              <w:left w:val="nil"/>
              <w:bottom w:val="single" w:sz="8" w:space="0" w:color="000000"/>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 xml:space="preserve">Komponen Indikator </w:t>
            </w:r>
          </w:p>
        </w:tc>
        <w:tc>
          <w:tcPr>
            <w:tcW w:w="2440" w:type="dxa"/>
            <w:gridSpan w:val="2"/>
            <w:tcBorders>
              <w:top w:val="single" w:sz="4" w:space="0" w:color="auto"/>
              <w:left w:val="nil"/>
              <w:bottom w:val="single" w:sz="8" w:space="0" w:color="auto"/>
              <w:right w:val="nil"/>
            </w:tcBorders>
            <w:shd w:val="clear" w:color="auto" w:fill="auto"/>
            <w:noWrap/>
            <w:vAlign w:val="bottom"/>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4060" w:type="dxa"/>
            <w:gridSpan w:val="2"/>
            <w:tcBorders>
              <w:top w:val="single" w:sz="4" w:space="0" w:color="auto"/>
              <w:left w:val="nil"/>
              <w:bottom w:val="single" w:sz="8" w:space="0" w:color="auto"/>
              <w:right w:val="nil"/>
            </w:tcBorders>
            <w:shd w:val="clear" w:color="auto" w:fill="auto"/>
            <w:noWrap/>
            <w:vAlign w:val="bottom"/>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6B19A8" w:rsidRPr="00CE1F19" w:rsidTr="006B19A8">
        <w:trPr>
          <w:trHeight w:val="330"/>
        </w:trPr>
        <w:tc>
          <w:tcPr>
            <w:tcW w:w="582" w:type="dxa"/>
            <w:vMerge/>
            <w:tcBorders>
              <w:top w:val="single" w:sz="4" w:space="0" w:color="auto"/>
              <w:left w:val="nil"/>
              <w:bottom w:val="single" w:sz="8" w:space="0" w:color="000000"/>
              <w:right w:val="nil"/>
            </w:tcBorders>
            <w:vAlign w:val="center"/>
            <w:hideMark/>
          </w:tcPr>
          <w:p w:rsidR="006B19A8" w:rsidRPr="00CE1F19" w:rsidRDefault="006B19A8" w:rsidP="00CE1F19">
            <w:pPr>
              <w:rPr>
                <w:rFonts w:ascii="Times New Roman" w:eastAsia="Times New Roman" w:hAnsi="Times New Roman"/>
                <w:color w:val="000000"/>
                <w:sz w:val="24"/>
                <w:szCs w:val="24"/>
                <w:lang w:eastAsia="id-ID"/>
              </w:rPr>
            </w:pPr>
          </w:p>
        </w:tc>
        <w:tc>
          <w:tcPr>
            <w:tcW w:w="1843" w:type="dxa"/>
            <w:vMerge/>
            <w:tcBorders>
              <w:top w:val="single" w:sz="4" w:space="0" w:color="auto"/>
              <w:left w:val="nil"/>
              <w:bottom w:val="single" w:sz="8" w:space="0" w:color="000000"/>
              <w:right w:val="nil"/>
            </w:tcBorders>
            <w:vAlign w:val="center"/>
            <w:hideMark/>
          </w:tcPr>
          <w:p w:rsidR="006B19A8" w:rsidRPr="00CE1F19" w:rsidRDefault="006B19A8" w:rsidP="00CE1F19">
            <w:pPr>
              <w:rPr>
                <w:rFonts w:ascii="Times New Roman" w:eastAsia="Times New Roman" w:hAnsi="Times New Roman"/>
                <w:color w:val="000000"/>
                <w:sz w:val="24"/>
                <w:szCs w:val="24"/>
                <w:lang w:eastAsia="id-ID"/>
              </w:rPr>
            </w:pPr>
          </w:p>
        </w:tc>
        <w:tc>
          <w:tcPr>
            <w:tcW w:w="1276" w:type="dxa"/>
            <w:tcBorders>
              <w:top w:val="nil"/>
              <w:left w:val="nil"/>
              <w:bottom w:val="single" w:sz="8" w:space="0" w:color="auto"/>
              <w:right w:val="nil"/>
            </w:tcBorders>
            <w:shd w:val="clear" w:color="auto" w:fill="auto"/>
            <w:noWrap/>
            <w:vAlign w:val="center"/>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 xml:space="preserve">Sebelum </w:t>
            </w:r>
          </w:p>
        </w:tc>
        <w:tc>
          <w:tcPr>
            <w:tcW w:w="1164" w:type="dxa"/>
            <w:tcBorders>
              <w:top w:val="nil"/>
              <w:left w:val="nil"/>
              <w:bottom w:val="single" w:sz="8" w:space="0" w:color="auto"/>
              <w:right w:val="nil"/>
            </w:tcBorders>
            <w:shd w:val="clear" w:color="auto" w:fill="auto"/>
            <w:noWrap/>
            <w:vAlign w:val="center"/>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Sesudah</w:t>
            </w:r>
          </w:p>
        </w:tc>
        <w:tc>
          <w:tcPr>
            <w:tcW w:w="1559" w:type="dxa"/>
            <w:tcBorders>
              <w:top w:val="nil"/>
              <w:left w:val="nil"/>
              <w:bottom w:val="single" w:sz="8" w:space="0" w:color="auto"/>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Sebelum</w:t>
            </w:r>
          </w:p>
        </w:tc>
        <w:tc>
          <w:tcPr>
            <w:tcW w:w="2501" w:type="dxa"/>
            <w:tcBorders>
              <w:top w:val="nil"/>
              <w:left w:val="nil"/>
              <w:bottom w:val="single" w:sz="8" w:space="0" w:color="auto"/>
              <w:right w:val="nil"/>
            </w:tcBorders>
            <w:shd w:val="clear" w:color="auto" w:fill="auto"/>
            <w:noWrap/>
            <w:vAlign w:val="bottom"/>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Sesudah</w:t>
            </w:r>
          </w:p>
        </w:tc>
      </w:tr>
      <w:tr w:rsidR="006B19A8" w:rsidRPr="00CE1F19" w:rsidTr="006B19A8">
        <w:trPr>
          <w:trHeight w:val="315"/>
        </w:trPr>
        <w:tc>
          <w:tcPr>
            <w:tcW w:w="582" w:type="dxa"/>
            <w:tcBorders>
              <w:top w:val="nil"/>
              <w:left w:val="nil"/>
              <w:bottom w:val="nil"/>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1843" w:type="dxa"/>
            <w:tcBorders>
              <w:top w:val="nil"/>
              <w:left w:val="nil"/>
              <w:bottom w:val="nil"/>
              <w:right w:val="nil"/>
            </w:tcBorders>
            <w:shd w:val="clear" w:color="auto" w:fill="auto"/>
            <w:noWrap/>
            <w:vAlign w:val="center"/>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Gotong royong</w:t>
            </w:r>
          </w:p>
        </w:tc>
        <w:tc>
          <w:tcPr>
            <w:tcW w:w="1276" w:type="dxa"/>
            <w:tcBorders>
              <w:top w:val="nil"/>
              <w:left w:val="nil"/>
              <w:bottom w:val="nil"/>
              <w:right w:val="nil"/>
            </w:tcBorders>
            <w:shd w:val="clear" w:color="auto" w:fill="auto"/>
            <w:noWrap/>
            <w:vAlign w:val="center"/>
            <w:hideMark/>
          </w:tcPr>
          <w:p w:rsidR="006B19A8" w:rsidRPr="00CE1F19" w:rsidRDefault="00DD4B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25,58</w:t>
            </w:r>
          </w:p>
        </w:tc>
        <w:tc>
          <w:tcPr>
            <w:tcW w:w="1164" w:type="dxa"/>
            <w:tcBorders>
              <w:top w:val="nil"/>
              <w:left w:val="nil"/>
              <w:bottom w:val="nil"/>
              <w:right w:val="nil"/>
            </w:tcBorders>
            <w:shd w:val="clear" w:color="auto" w:fill="auto"/>
            <w:noWrap/>
            <w:vAlign w:val="center"/>
            <w:hideMark/>
          </w:tcPr>
          <w:p w:rsidR="006B19A8" w:rsidRPr="00CE1F19" w:rsidRDefault="00DD4B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23,</w:t>
            </w:r>
            <w:r w:rsidR="002C73A4" w:rsidRPr="00CE1F19">
              <w:rPr>
                <w:rFonts w:ascii="Times New Roman" w:eastAsia="Times New Roman" w:hAnsi="Times New Roman"/>
                <w:color w:val="000000"/>
                <w:sz w:val="24"/>
                <w:szCs w:val="24"/>
                <w:lang w:val="en-US" w:eastAsia="id-ID"/>
              </w:rPr>
              <w:t>87</w:t>
            </w:r>
          </w:p>
        </w:tc>
        <w:tc>
          <w:tcPr>
            <w:tcW w:w="1559"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2501"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 xml:space="preserve">Baik </w:t>
            </w:r>
          </w:p>
        </w:tc>
      </w:tr>
      <w:tr w:rsidR="006B19A8" w:rsidRPr="00CE1F19" w:rsidTr="006B19A8">
        <w:trPr>
          <w:trHeight w:val="315"/>
        </w:trPr>
        <w:tc>
          <w:tcPr>
            <w:tcW w:w="582" w:type="dxa"/>
            <w:tcBorders>
              <w:top w:val="nil"/>
              <w:left w:val="nil"/>
              <w:bottom w:val="nil"/>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1843" w:type="dxa"/>
            <w:tcBorders>
              <w:top w:val="nil"/>
              <w:left w:val="nil"/>
              <w:bottom w:val="nil"/>
              <w:right w:val="nil"/>
            </w:tcBorders>
            <w:shd w:val="clear" w:color="auto" w:fill="auto"/>
            <w:noWrap/>
            <w:vAlign w:val="center"/>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Kriminalitas</w:t>
            </w:r>
          </w:p>
        </w:tc>
        <w:tc>
          <w:tcPr>
            <w:tcW w:w="1276" w:type="dxa"/>
            <w:tcBorders>
              <w:top w:val="nil"/>
              <w:left w:val="nil"/>
              <w:bottom w:val="nil"/>
              <w:right w:val="nil"/>
            </w:tcBorders>
            <w:shd w:val="clear" w:color="auto" w:fill="auto"/>
            <w:noWrap/>
            <w:vAlign w:val="center"/>
            <w:hideMark/>
          </w:tcPr>
          <w:p w:rsidR="006B19A8" w:rsidRPr="00CE1F19" w:rsidRDefault="00DD4B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19,63</w:t>
            </w:r>
          </w:p>
        </w:tc>
        <w:tc>
          <w:tcPr>
            <w:tcW w:w="1164"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19,75</w:t>
            </w:r>
          </w:p>
        </w:tc>
        <w:tc>
          <w:tcPr>
            <w:tcW w:w="1559"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2501"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B19A8" w:rsidRPr="00CE1F19" w:rsidTr="006B19A8">
        <w:trPr>
          <w:trHeight w:val="315"/>
        </w:trPr>
        <w:tc>
          <w:tcPr>
            <w:tcW w:w="582" w:type="dxa"/>
            <w:tcBorders>
              <w:top w:val="nil"/>
              <w:left w:val="nil"/>
              <w:bottom w:val="nil"/>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3</w:t>
            </w:r>
          </w:p>
        </w:tc>
        <w:tc>
          <w:tcPr>
            <w:tcW w:w="1843" w:type="dxa"/>
            <w:tcBorders>
              <w:top w:val="nil"/>
              <w:left w:val="nil"/>
              <w:bottom w:val="nil"/>
              <w:right w:val="nil"/>
            </w:tcBorders>
            <w:shd w:val="clear" w:color="auto" w:fill="auto"/>
            <w:noWrap/>
            <w:vAlign w:val="center"/>
            <w:hideMark/>
          </w:tcPr>
          <w:p w:rsidR="006B19A8" w:rsidRPr="00CE1F19" w:rsidRDefault="002C73A4"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val="en-US" w:eastAsia="id-ID"/>
              </w:rPr>
              <w:t>Hubungan</w:t>
            </w:r>
            <w:r w:rsidR="006B19A8" w:rsidRPr="00CE1F19">
              <w:rPr>
                <w:rFonts w:ascii="Times New Roman" w:eastAsia="Times New Roman" w:hAnsi="Times New Roman"/>
                <w:color w:val="000000"/>
                <w:sz w:val="24"/>
                <w:szCs w:val="24"/>
                <w:lang w:eastAsia="id-ID"/>
              </w:rPr>
              <w:t xml:space="preserve"> Antar petani</w:t>
            </w:r>
          </w:p>
        </w:tc>
        <w:tc>
          <w:tcPr>
            <w:tcW w:w="1276" w:type="dxa"/>
            <w:tcBorders>
              <w:top w:val="nil"/>
              <w:left w:val="nil"/>
              <w:bottom w:val="nil"/>
              <w:right w:val="nil"/>
            </w:tcBorders>
            <w:shd w:val="clear" w:color="auto" w:fill="auto"/>
            <w:noWrap/>
            <w:vAlign w:val="center"/>
            <w:hideMark/>
          </w:tcPr>
          <w:p w:rsidR="006B19A8" w:rsidRPr="00CE1F19" w:rsidRDefault="00DD4B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13,10</w:t>
            </w:r>
          </w:p>
        </w:tc>
        <w:tc>
          <w:tcPr>
            <w:tcW w:w="1164"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13,03</w:t>
            </w:r>
          </w:p>
        </w:tc>
        <w:tc>
          <w:tcPr>
            <w:tcW w:w="1559"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2501"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B19A8" w:rsidRPr="00CE1F19" w:rsidTr="006B19A8">
        <w:trPr>
          <w:trHeight w:val="315"/>
        </w:trPr>
        <w:tc>
          <w:tcPr>
            <w:tcW w:w="582" w:type="dxa"/>
            <w:tcBorders>
              <w:top w:val="nil"/>
              <w:left w:val="nil"/>
              <w:bottom w:val="nil"/>
              <w:right w:val="nil"/>
            </w:tcBorders>
            <w:shd w:val="clear" w:color="auto" w:fill="auto"/>
            <w:noWrap/>
            <w:vAlign w:val="center"/>
            <w:hideMark/>
          </w:tcPr>
          <w:p w:rsidR="006B19A8" w:rsidRPr="00CE1F19" w:rsidRDefault="006B19A8"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4</w:t>
            </w:r>
          </w:p>
        </w:tc>
        <w:tc>
          <w:tcPr>
            <w:tcW w:w="1843" w:type="dxa"/>
            <w:tcBorders>
              <w:top w:val="nil"/>
              <w:left w:val="nil"/>
              <w:bottom w:val="nil"/>
              <w:right w:val="nil"/>
            </w:tcBorders>
            <w:shd w:val="clear" w:color="auto" w:fill="auto"/>
            <w:noWrap/>
            <w:vAlign w:val="center"/>
            <w:hideMark/>
          </w:tcPr>
          <w:p w:rsidR="006B19A8" w:rsidRPr="00CE1F19" w:rsidRDefault="006B19A8"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Paguyuban</w:t>
            </w:r>
          </w:p>
        </w:tc>
        <w:tc>
          <w:tcPr>
            <w:tcW w:w="1276"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11,67</w:t>
            </w:r>
          </w:p>
        </w:tc>
        <w:tc>
          <w:tcPr>
            <w:tcW w:w="1164"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11,83</w:t>
            </w:r>
          </w:p>
        </w:tc>
        <w:tc>
          <w:tcPr>
            <w:tcW w:w="1559"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2501"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B19A8" w:rsidRPr="00CE1F19" w:rsidTr="006B19A8">
        <w:trPr>
          <w:trHeight w:val="330"/>
        </w:trPr>
        <w:tc>
          <w:tcPr>
            <w:tcW w:w="582" w:type="dxa"/>
            <w:tcBorders>
              <w:top w:val="nil"/>
              <w:left w:val="nil"/>
              <w:bottom w:val="nil"/>
              <w:right w:val="nil"/>
            </w:tcBorders>
            <w:shd w:val="clear" w:color="auto" w:fill="auto"/>
            <w:noWrap/>
            <w:vAlign w:val="center"/>
            <w:hideMark/>
          </w:tcPr>
          <w:p w:rsidR="006B19A8" w:rsidRPr="00CE1F19" w:rsidRDefault="00DD4B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5</w:t>
            </w:r>
          </w:p>
        </w:tc>
        <w:tc>
          <w:tcPr>
            <w:tcW w:w="1843" w:type="dxa"/>
            <w:tcBorders>
              <w:top w:val="nil"/>
              <w:left w:val="nil"/>
              <w:bottom w:val="nil"/>
              <w:right w:val="nil"/>
            </w:tcBorders>
            <w:shd w:val="clear" w:color="auto" w:fill="auto"/>
            <w:noWrap/>
            <w:vAlign w:val="center"/>
            <w:hideMark/>
          </w:tcPr>
          <w:p w:rsidR="006B19A8" w:rsidRPr="00CE1F19" w:rsidRDefault="002C73A4" w:rsidP="00CE1F19">
            <w:pP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Pengetahuan</w:t>
            </w:r>
          </w:p>
        </w:tc>
        <w:tc>
          <w:tcPr>
            <w:tcW w:w="1276"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7,68</w:t>
            </w:r>
          </w:p>
        </w:tc>
        <w:tc>
          <w:tcPr>
            <w:tcW w:w="1164" w:type="dxa"/>
            <w:tcBorders>
              <w:top w:val="nil"/>
              <w:left w:val="nil"/>
              <w:bottom w:val="nil"/>
              <w:right w:val="nil"/>
            </w:tcBorders>
            <w:shd w:val="clear" w:color="auto" w:fill="auto"/>
            <w:noWrap/>
            <w:vAlign w:val="center"/>
            <w:hideMark/>
          </w:tcPr>
          <w:p w:rsidR="006B19A8" w:rsidRPr="00CE1F19" w:rsidRDefault="002C73A4"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10,05</w:t>
            </w:r>
          </w:p>
        </w:tc>
        <w:tc>
          <w:tcPr>
            <w:tcW w:w="1559"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2501" w:type="dxa"/>
            <w:tcBorders>
              <w:top w:val="nil"/>
              <w:left w:val="nil"/>
              <w:bottom w:val="nil"/>
              <w:right w:val="nil"/>
            </w:tcBorders>
            <w:shd w:val="clear" w:color="auto" w:fill="auto"/>
            <w:noWrap/>
            <w:vAlign w:val="center"/>
            <w:hideMark/>
          </w:tcPr>
          <w:p w:rsidR="006B19A8"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6B19A8">
        <w:trPr>
          <w:trHeight w:val="330"/>
        </w:trPr>
        <w:tc>
          <w:tcPr>
            <w:tcW w:w="582" w:type="dxa"/>
            <w:tcBorders>
              <w:top w:val="nil"/>
              <w:left w:val="nil"/>
              <w:bottom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6</w:t>
            </w:r>
          </w:p>
        </w:tc>
        <w:tc>
          <w:tcPr>
            <w:tcW w:w="1843" w:type="dxa"/>
            <w:tcBorders>
              <w:top w:val="nil"/>
              <w:left w:val="nil"/>
              <w:bottom w:val="nil"/>
              <w:right w:val="nil"/>
            </w:tcBorders>
            <w:shd w:val="clear" w:color="auto" w:fill="auto"/>
            <w:noWrap/>
            <w:vAlign w:val="center"/>
            <w:hideMark/>
          </w:tcPr>
          <w:p w:rsidR="00CC5EF0" w:rsidRPr="00CE1F19" w:rsidRDefault="00364F9A" w:rsidP="00CE1F19">
            <w:pP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Tenaga Kerja</w:t>
            </w:r>
          </w:p>
        </w:tc>
        <w:tc>
          <w:tcPr>
            <w:tcW w:w="1276" w:type="dxa"/>
            <w:tcBorders>
              <w:top w:val="nil"/>
              <w:left w:val="nil"/>
              <w:bottom w:val="nil"/>
              <w:right w:val="nil"/>
            </w:tcBorders>
            <w:shd w:val="clear" w:color="auto" w:fill="auto"/>
            <w:noWrap/>
            <w:vAlign w:val="center"/>
            <w:hideMark/>
          </w:tcPr>
          <w:p w:rsidR="00CC5EF0" w:rsidRPr="00CE1F19" w:rsidRDefault="00BB64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20,67</w:t>
            </w:r>
          </w:p>
        </w:tc>
        <w:tc>
          <w:tcPr>
            <w:tcW w:w="1164" w:type="dxa"/>
            <w:tcBorders>
              <w:top w:val="nil"/>
              <w:left w:val="nil"/>
              <w:bottom w:val="nil"/>
              <w:right w:val="nil"/>
            </w:tcBorders>
            <w:shd w:val="clear" w:color="auto" w:fill="auto"/>
            <w:noWrap/>
            <w:vAlign w:val="center"/>
            <w:hideMark/>
          </w:tcPr>
          <w:p w:rsidR="00CC5EF0" w:rsidRPr="00CE1F19" w:rsidRDefault="00BB64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15,90</w:t>
            </w:r>
          </w:p>
        </w:tc>
        <w:tc>
          <w:tcPr>
            <w:tcW w:w="1559" w:type="dxa"/>
            <w:tcBorders>
              <w:top w:val="nil"/>
              <w:left w:val="nil"/>
              <w:bottom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2501" w:type="dxa"/>
            <w:tcBorders>
              <w:top w:val="nil"/>
              <w:left w:val="nil"/>
              <w:bottom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Kurang Baik</w:t>
            </w:r>
          </w:p>
        </w:tc>
      </w:tr>
      <w:tr w:rsidR="00CC5EF0" w:rsidRPr="00CE1F19" w:rsidTr="006B19A8">
        <w:trPr>
          <w:trHeight w:val="330"/>
        </w:trPr>
        <w:tc>
          <w:tcPr>
            <w:tcW w:w="2425" w:type="dxa"/>
            <w:gridSpan w:val="2"/>
            <w:tcBorders>
              <w:top w:val="single" w:sz="8" w:space="0" w:color="auto"/>
              <w:left w:val="nil"/>
              <w:bottom w:val="single" w:sz="8" w:space="0" w:color="auto"/>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Total</w:t>
            </w:r>
          </w:p>
        </w:tc>
        <w:tc>
          <w:tcPr>
            <w:tcW w:w="1276" w:type="dxa"/>
            <w:tcBorders>
              <w:top w:val="single" w:sz="8" w:space="0" w:color="auto"/>
              <w:left w:val="nil"/>
              <w:bottom w:val="single" w:sz="8" w:space="0" w:color="auto"/>
              <w:right w:val="nil"/>
            </w:tcBorders>
            <w:shd w:val="clear" w:color="auto" w:fill="auto"/>
            <w:noWrap/>
            <w:vAlign w:val="center"/>
            <w:hideMark/>
          </w:tcPr>
          <w:p w:rsidR="00CC5EF0" w:rsidRPr="00CE1F19" w:rsidRDefault="00BB64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98,33</w:t>
            </w:r>
          </w:p>
        </w:tc>
        <w:tc>
          <w:tcPr>
            <w:tcW w:w="1164" w:type="dxa"/>
            <w:tcBorders>
              <w:top w:val="single" w:sz="8" w:space="0" w:color="auto"/>
              <w:left w:val="nil"/>
              <w:bottom w:val="single" w:sz="8" w:space="0" w:color="auto"/>
              <w:right w:val="nil"/>
            </w:tcBorders>
            <w:shd w:val="clear" w:color="auto" w:fill="auto"/>
            <w:noWrap/>
            <w:vAlign w:val="center"/>
            <w:hideMark/>
          </w:tcPr>
          <w:p w:rsidR="00CC5EF0" w:rsidRPr="00CE1F19" w:rsidRDefault="00BB64A3"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94,43</w:t>
            </w:r>
          </w:p>
        </w:tc>
        <w:tc>
          <w:tcPr>
            <w:tcW w:w="1559" w:type="dxa"/>
            <w:tcBorders>
              <w:top w:val="single" w:sz="8" w:space="0" w:color="auto"/>
              <w:left w:val="nil"/>
              <w:bottom w:val="single" w:sz="8" w:space="0" w:color="auto"/>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w:t>
            </w:r>
            <w:r w:rsidR="00364F9A" w:rsidRPr="00CE1F19">
              <w:rPr>
                <w:rFonts w:ascii="Times New Roman" w:eastAsia="Times New Roman" w:hAnsi="Times New Roman"/>
                <w:color w:val="000000"/>
                <w:sz w:val="24"/>
                <w:szCs w:val="24"/>
                <w:lang w:val="en-US" w:eastAsia="id-ID"/>
              </w:rPr>
              <w:t>aik</w:t>
            </w:r>
          </w:p>
        </w:tc>
        <w:tc>
          <w:tcPr>
            <w:tcW w:w="2501" w:type="dxa"/>
            <w:tcBorders>
              <w:top w:val="single" w:sz="8" w:space="0" w:color="auto"/>
              <w:left w:val="nil"/>
              <w:bottom w:val="single" w:sz="8" w:space="0" w:color="auto"/>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bl>
    <w:p w:rsidR="006B19A8" w:rsidRPr="00CE1F19" w:rsidRDefault="006B19A8" w:rsidP="00CE1F19">
      <w:pPr>
        <w:ind w:firstLine="720"/>
        <w:jc w:val="both"/>
        <w:rPr>
          <w:rFonts w:ascii="Times New Roman" w:hAnsi="Times New Roman"/>
          <w:sz w:val="24"/>
          <w:szCs w:val="24"/>
        </w:rPr>
      </w:pPr>
    </w:p>
    <w:p w:rsidR="00CC5EF0" w:rsidRPr="00CE1F19" w:rsidRDefault="00CC5EF0" w:rsidP="00CE1F19">
      <w:pPr>
        <w:ind w:firstLine="720"/>
        <w:jc w:val="both"/>
        <w:rPr>
          <w:rFonts w:ascii="Times New Roman" w:hAnsi="Times New Roman"/>
          <w:sz w:val="24"/>
          <w:szCs w:val="24"/>
        </w:rPr>
      </w:pPr>
      <w:r w:rsidRPr="00CE1F19">
        <w:rPr>
          <w:rFonts w:ascii="Times New Roman" w:hAnsi="Times New Roman"/>
          <w:sz w:val="24"/>
          <w:szCs w:val="24"/>
        </w:rPr>
        <w:t xml:space="preserve">Berdasarkan Tabel </w:t>
      </w:r>
      <w:r w:rsidR="00F57362" w:rsidRPr="00CE1F19">
        <w:rPr>
          <w:rFonts w:ascii="Times New Roman" w:hAnsi="Times New Roman"/>
          <w:sz w:val="24"/>
          <w:szCs w:val="24"/>
          <w:lang w:val="en-US"/>
        </w:rPr>
        <w:t>2</w:t>
      </w:r>
      <w:r w:rsidRPr="00CE1F19">
        <w:rPr>
          <w:rFonts w:ascii="Times New Roman" w:hAnsi="Times New Roman"/>
          <w:sz w:val="24"/>
          <w:szCs w:val="24"/>
        </w:rPr>
        <w:t xml:space="preserve">. diatas dapat dilihat total indikator pada komponen indikator  Sebelum Penggunaan </w:t>
      </w:r>
      <w:r w:rsidRPr="00CE1F19">
        <w:rPr>
          <w:rFonts w:ascii="Times New Roman" w:hAnsi="Times New Roman"/>
          <w:i/>
          <w:sz w:val="24"/>
          <w:szCs w:val="24"/>
        </w:rPr>
        <w:t>Combine harvester</w:t>
      </w:r>
      <w:r w:rsidRPr="00CE1F19">
        <w:rPr>
          <w:rFonts w:ascii="Times New Roman" w:hAnsi="Times New Roman"/>
          <w:sz w:val="24"/>
          <w:szCs w:val="24"/>
        </w:rPr>
        <w:t xml:space="preserve"> yang merupakan hasil persepsi petani termasuk kedalam kriteria baik dengan total skor sebesar </w:t>
      </w:r>
      <w:r w:rsidR="00BB64A3" w:rsidRPr="00CE1F19">
        <w:rPr>
          <w:rFonts w:ascii="Times New Roman" w:hAnsi="Times New Roman"/>
          <w:sz w:val="24"/>
          <w:szCs w:val="24"/>
          <w:lang w:val="en-US"/>
        </w:rPr>
        <w:t>98,33</w:t>
      </w:r>
      <w:r w:rsidRPr="00CE1F19">
        <w:rPr>
          <w:rFonts w:ascii="Times New Roman" w:hAnsi="Times New Roman"/>
          <w:sz w:val="24"/>
          <w:szCs w:val="24"/>
        </w:rPr>
        <w:t xml:space="preserve"> yang artinya bahwa persepsi petani terhadap pemanenan padi secara manual sangat membantu para petani terutama buruh tani untuk dapat memberi penghasilan tambahan, serta menjaga dan meningkatkan silaturahmi antara petani khususnya bagi para petani yang ada di </w:t>
      </w:r>
      <w:r w:rsidR="00F57362" w:rsidRPr="00CE1F19">
        <w:rPr>
          <w:rFonts w:ascii="Times New Roman" w:hAnsi="Times New Roman"/>
          <w:sz w:val="24"/>
          <w:szCs w:val="24"/>
          <w:lang w:val="en-US"/>
        </w:rPr>
        <w:t>Kecamatan Rambutan, s</w:t>
      </w:r>
      <w:r w:rsidRPr="00CE1F19">
        <w:rPr>
          <w:rFonts w:ascii="Times New Roman" w:hAnsi="Times New Roman"/>
          <w:sz w:val="24"/>
          <w:szCs w:val="24"/>
        </w:rPr>
        <w:t xml:space="preserve">edangkan, total indikator pada komponen indikator  Sesudah Penggunaan </w:t>
      </w:r>
      <w:r w:rsidRPr="00CE1F19">
        <w:rPr>
          <w:rFonts w:ascii="Times New Roman" w:hAnsi="Times New Roman"/>
          <w:i/>
          <w:sz w:val="24"/>
          <w:szCs w:val="24"/>
        </w:rPr>
        <w:t>Combine harvester</w:t>
      </w:r>
      <w:r w:rsidRPr="00CE1F19">
        <w:rPr>
          <w:rFonts w:ascii="Times New Roman" w:hAnsi="Times New Roman"/>
          <w:sz w:val="24"/>
          <w:szCs w:val="24"/>
        </w:rPr>
        <w:t xml:space="preserve"> yang merupakan hasil persepsi petani termasuk kedalam kriteria baik dengan total skor sebesar </w:t>
      </w:r>
      <w:r w:rsidR="00BB64A3" w:rsidRPr="00CE1F19">
        <w:rPr>
          <w:rFonts w:ascii="Times New Roman" w:hAnsi="Times New Roman"/>
          <w:sz w:val="24"/>
          <w:szCs w:val="24"/>
          <w:lang w:val="en-US"/>
        </w:rPr>
        <w:t>94,33</w:t>
      </w:r>
      <w:r w:rsidRPr="00CE1F19">
        <w:rPr>
          <w:rFonts w:ascii="Times New Roman" w:hAnsi="Times New Roman"/>
          <w:sz w:val="24"/>
          <w:szCs w:val="24"/>
        </w:rPr>
        <w:t xml:space="preserve"> yang artinya persepsi petani terhadap Penggunaan </w:t>
      </w:r>
      <w:r w:rsidRPr="00CE1F19">
        <w:rPr>
          <w:rFonts w:ascii="Times New Roman" w:hAnsi="Times New Roman"/>
          <w:i/>
          <w:sz w:val="24"/>
          <w:szCs w:val="24"/>
        </w:rPr>
        <w:t xml:space="preserve">Combine harvester </w:t>
      </w:r>
      <w:r w:rsidRPr="00CE1F19">
        <w:rPr>
          <w:rFonts w:ascii="Times New Roman" w:hAnsi="Times New Roman"/>
          <w:sz w:val="24"/>
          <w:szCs w:val="24"/>
        </w:rPr>
        <w:t xml:space="preserve">dibutuhkan oleh petani dalam berusahatani padi khususnya dalam pemanenan. Tingkat pengukuran skor persepsi petani terhadap penggunaan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lang w:val="en-US"/>
        </w:rPr>
        <w:t>Kecamatan Rambutan</w:t>
      </w:r>
      <w:r w:rsidRPr="00CE1F19">
        <w:rPr>
          <w:rFonts w:ascii="Times New Roman" w:hAnsi="Times New Roman"/>
          <w:sz w:val="24"/>
          <w:szCs w:val="24"/>
        </w:rPr>
        <w:t xml:space="preserve"> berdasarkan Masing-masing indikator, dapat dilihat pada uraian berikut ini.</w:t>
      </w:r>
    </w:p>
    <w:p w:rsidR="00F57362" w:rsidRPr="00CE1F19" w:rsidRDefault="00F57362" w:rsidP="00CE1F19">
      <w:pPr>
        <w:jc w:val="both"/>
        <w:rPr>
          <w:rFonts w:ascii="Times New Roman" w:hAnsi="Times New Roman"/>
          <w:b/>
          <w:sz w:val="24"/>
          <w:szCs w:val="24"/>
          <w:lang w:val="en-US"/>
        </w:rPr>
      </w:pPr>
    </w:p>
    <w:p w:rsidR="00CC5EF0" w:rsidRPr="00CE1F19" w:rsidRDefault="00CC5EF0" w:rsidP="00CE1F19">
      <w:pPr>
        <w:jc w:val="both"/>
        <w:rPr>
          <w:rFonts w:ascii="Times New Roman" w:hAnsi="Times New Roman"/>
          <w:b/>
          <w:sz w:val="24"/>
          <w:szCs w:val="24"/>
        </w:rPr>
      </w:pPr>
      <w:r w:rsidRPr="00CE1F19">
        <w:rPr>
          <w:rFonts w:ascii="Times New Roman" w:hAnsi="Times New Roman"/>
          <w:b/>
          <w:sz w:val="24"/>
          <w:szCs w:val="24"/>
        </w:rPr>
        <w:t xml:space="preserve">Gotong royong </w:t>
      </w:r>
    </w:p>
    <w:p w:rsidR="00CC5EF0" w:rsidRPr="00CE1F19" w:rsidRDefault="00CC5EF0" w:rsidP="00CE1F19">
      <w:pPr>
        <w:ind w:firstLine="720"/>
        <w:jc w:val="both"/>
        <w:rPr>
          <w:rFonts w:ascii="Times New Roman" w:hAnsi="Times New Roman"/>
          <w:sz w:val="24"/>
          <w:szCs w:val="24"/>
        </w:rPr>
      </w:pPr>
      <w:r w:rsidRPr="00CE1F19">
        <w:rPr>
          <w:rFonts w:ascii="Times New Roman" w:hAnsi="Times New Roman"/>
          <w:sz w:val="24"/>
          <w:szCs w:val="24"/>
        </w:rPr>
        <w:t xml:space="preserve">Gotong royong merupakan kegiatan pemanenan yang dilakukan secara bersama-sama oleh para petani dalam berusahatani padi di </w:t>
      </w:r>
      <w:r w:rsidR="00F57362" w:rsidRPr="00CE1F19">
        <w:rPr>
          <w:rFonts w:ascii="Times New Roman" w:hAnsi="Times New Roman"/>
          <w:sz w:val="24"/>
          <w:szCs w:val="24"/>
        </w:rPr>
        <w:t>Kecamatan Rambutan</w:t>
      </w:r>
      <w:r w:rsidRPr="00CE1F19">
        <w:rPr>
          <w:rFonts w:ascii="Times New Roman" w:hAnsi="Times New Roman"/>
          <w:sz w:val="24"/>
          <w:szCs w:val="24"/>
        </w:rPr>
        <w:t xml:space="preserve">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Pengukuran persepsi petani terhadap kondisi sosial petani seperti gotong royong sebelum dan sesudah penggunaan </w:t>
      </w:r>
      <w:r w:rsidRPr="00CE1F19">
        <w:rPr>
          <w:rFonts w:ascii="Times New Roman" w:hAnsi="Times New Roman"/>
          <w:i/>
          <w:sz w:val="24"/>
          <w:szCs w:val="24"/>
        </w:rPr>
        <w:t>Combine harvester</w:t>
      </w:r>
      <w:r w:rsidRPr="00CE1F19">
        <w:rPr>
          <w:rFonts w:ascii="Times New Roman" w:hAnsi="Times New Roman"/>
          <w:sz w:val="24"/>
          <w:szCs w:val="24"/>
        </w:rPr>
        <w:t xml:space="preserve"> dapat dilihat pada Tabel</w:t>
      </w:r>
      <w:r w:rsidR="00F57362" w:rsidRPr="00CE1F19">
        <w:rPr>
          <w:rFonts w:ascii="Times New Roman" w:hAnsi="Times New Roman"/>
          <w:sz w:val="24"/>
          <w:szCs w:val="24"/>
          <w:lang w:val="en-US"/>
        </w:rPr>
        <w:t xml:space="preserve"> 3</w:t>
      </w:r>
      <w:r w:rsidRPr="00CE1F19">
        <w:rPr>
          <w:rFonts w:ascii="Times New Roman" w:hAnsi="Times New Roman"/>
          <w:sz w:val="24"/>
          <w:szCs w:val="24"/>
        </w:rPr>
        <w:t xml:space="preserve"> berikut ini.</w:t>
      </w:r>
    </w:p>
    <w:p w:rsidR="00CC5EF0" w:rsidRPr="00CE1F19" w:rsidRDefault="00CC5EF0" w:rsidP="00CE1F19">
      <w:pPr>
        <w:ind w:left="567" w:hanging="567"/>
        <w:jc w:val="both"/>
        <w:rPr>
          <w:rFonts w:ascii="Times New Roman" w:hAnsi="Times New Roman"/>
          <w:sz w:val="24"/>
          <w:szCs w:val="24"/>
        </w:rPr>
      </w:pPr>
      <w:r w:rsidRPr="00CE1F19">
        <w:rPr>
          <w:rFonts w:ascii="Times New Roman" w:hAnsi="Times New Roman"/>
          <w:sz w:val="24"/>
          <w:szCs w:val="24"/>
        </w:rPr>
        <w:t>Tabel</w:t>
      </w:r>
      <w:r w:rsidR="006354D7" w:rsidRPr="00CE1F19">
        <w:rPr>
          <w:rFonts w:ascii="Times New Roman" w:hAnsi="Times New Roman"/>
          <w:sz w:val="24"/>
          <w:szCs w:val="24"/>
          <w:lang w:val="en-US"/>
        </w:rPr>
        <w:t xml:space="preserve"> </w:t>
      </w:r>
      <w:r w:rsidR="00F57362" w:rsidRPr="00CE1F19">
        <w:rPr>
          <w:rFonts w:ascii="Times New Roman" w:hAnsi="Times New Roman"/>
          <w:sz w:val="24"/>
          <w:szCs w:val="24"/>
          <w:lang w:val="en-US"/>
        </w:rPr>
        <w:t>3</w:t>
      </w:r>
      <w:r w:rsidRPr="00CE1F19">
        <w:rPr>
          <w:rFonts w:ascii="Times New Roman" w:hAnsi="Times New Roman"/>
          <w:sz w:val="24"/>
          <w:szCs w:val="24"/>
        </w:rPr>
        <w:t xml:space="preserve">. Rata-rata Persepsi Petani terhadap Gotong-royong Sebelum dan Sesudah Penggunaan Mesin </w:t>
      </w:r>
      <w:r w:rsidRPr="00CE1F19">
        <w:rPr>
          <w:rFonts w:ascii="Times New Roman" w:hAnsi="Times New Roman"/>
          <w:i/>
          <w:sz w:val="24"/>
          <w:szCs w:val="24"/>
        </w:rPr>
        <w:t xml:space="preserve">Combine harvester </w:t>
      </w:r>
      <w:r w:rsidRPr="00CE1F19">
        <w:rPr>
          <w:rFonts w:ascii="Times New Roman" w:hAnsi="Times New Roman"/>
          <w:sz w:val="24"/>
          <w:szCs w:val="24"/>
        </w:rPr>
        <w:t xml:space="preserve">di </w:t>
      </w:r>
      <w:r w:rsidR="00F57362" w:rsidRPr="00CE1F19">
        <w:rPr>
          <w:rFonts w:ascii="Times New Roman" w:hAnsi="Times New Roman"/>
          <w:sz w:val="24"/>
          <w:szCs w:val="24"/>
        </w:rPr>
        <w:t>Kecamatan Rambutan</w:t>
      </w:r>
      <w:r w:rsidRPr="00CE1F19">
        <w:rPr>
          <w:rFonts w:ascii="Times New Roman" w:hAnsi="Times New Roman"/>
          <w:sz w:val="24"/>
          <w:szCs w:val="24"/>
        </w:rPr>
        <w:t>.</w:t>
      </w:r>
    </w:p>
    <w:tbl>
      <w:tblPr>
        <w:tblW w:w="8835" w:type="dxa"/>
        <w:tblInd w:w="93" w:type="dxa"/>
        <w:tblLook w:val="04A0" w:firstRow="1" w:lastRow="0" w:firstColumn="1" w:lastColumn="0" w:noHBand="0" w:noVBand="1"/>
      </w:tblPr>
      <w:tblGrid>
        <w:gridCol w:w="523"/>
        <w:gridCol w:w="2624"/>
        <w:gridCol w:w="1154"/>
        <w:gridCol w:w="923"/>
        <w:gridCol w:w="1727"/>
        <w:gridCol w:w="1884"/>
      </w:tblGrid>
      <w:tr w:rsidR="00CC5EF0" w:rsidRPr="00CE1F19" w:rsidTr="00F57362">
        <w:trPr>
          <w:trHeight w:val="315"/>
        </w:trPr>
        <w:tc>
          <w:tcPr>
            <w:tcW w:w="523" w:type="dxa"/>
            <w:vMerge w:val="restart"/>
            <w:tcBorders>
              <w:top w:val="single" w:sz="4" w:space="0" w:color="auto"/>
              <w:left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2624" w:type="dxa"/>
            <w:vMerge w:val="restart"/>
            <w:tcBorders>
              <w:top w:val="single" w:sz="4" w:space="0" w:color="auto"/>
              <w:left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Gotong-royong</w:t>
            </w:r>
          </w:p>
        </w:tc>
        <w:tc>
          <w:tcPr>
            <w:tcW w:w="1914" w:type="dxa"/>
            <w:gridSpan w:val="2"/>
            <w:tcBorders>
              <w:top w:val="single" w:sz="4" w:space="0" w:color="auto"/>
              <w:left w:val="nil"/>
              <w:bottom w:val="single" w:sz="4" w:space="0" w:color="auto"/>
              <w:right w:val="nil"/>
            </w:tcBorders>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3774" w:type="dxa"/>
            <w:gridSpan w:val="2"/>
            <w:tcBorders>
              <w:top w:val="single" w:sz="4" w:space="0" w:color="auto"/>
              <w:left w:val="nil"/>
              <w:bottom w:val="single" w:sz="4" w:space="0" w:color="auto"/>
              <w:right w:val="nil"/>
            </w:tcBorders>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CC5EF0" w:rsidRPr="00CE1F19" w:rsidTr="00F57362">
        <w:trPr>
          <w:trHeight w:val="315"/>
        </w:trPr>
        <w:tc>
          <w:tcPr>
            <w:tcW w:w="523"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2624"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1164" w:type="dxa"/>
            <w:tcBorders>
              <w:top w:val="single" w:sz="4" w:space="0" w:color="auto"/>
              <w:left w:val="nil"/>
              <w:bottom w:val="single" w:sz="4" w:space="0" w:color="auto"/>
              <w:right w:val="nil"/>
            </w:tcBorders>
          </w:tcPr>
          <w:p w:rsidR="00CC5EF0" w:rsidRPr="00CE1F19" w:rsidRDefault="00F5736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750" w:type="dxa"/>
            <w:tcBorders>
              <w:top w:val="single" w:sz="4" w:space="0" w:color="auto"/>
              <w:left w:val="nil"/>
              <w:bottom w:val="single" w:sz="4" w:space="0" w:color="auto"/>
              <w:right w:val="nil"/>
            </w:tcBorders>
          </w:tcPr>
          <w:p w:rsidR="00CC5EF0" w:rsidRPr="00CE1F19" w:rsidRDefault="00F5736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c>
          <w:tcPr>
            <w:tcW w:w="1794" w:type="dxa"/>
            <w:tcBorders>
              <w:top w:val="single" w:sz="4" w:space="0" w:color="auto"/>
              <w:left w:val="nil"/>
              <w:bottom w:val="single" w:sz="4" w:space="0" w:color="auto"/>
              <w:right w:val="nil"/>
            </w:tcBorders>
          </w:tcPr>
          <w:p w:rsidR="00CC5EF0" w:rsidRPr="00CE1F19" w:rsidRDefault="00F5736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980" w:type="dxa"/>
            <w:tcBorders>
              <w:top w:val="single" w:sz="4" w:space="0" w:color="auto"/>
              <w:left w:val="nil"/>
              <w:bottom w:val="single" w:sz="4" w:space="0" w:color="auto"/>
              <w:right w:val="nil"/>
            </w:tcBorders>
          </w:tcPr>
          <w:p w:rsidR="00CC5EF0" w:rsidRPr="00CE1F19" w:rsidRDefault="00F5736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r>
      <w:tr w:rsidR="00CC5EF0" w:rsidRPr="00CE1F19" w:rsidTr="00F57362">
        <w:trPr>
          <w:trHeight w:val="315"/>
        </w:trPr>
        <w:tc>
          <w:tcPr>
            <w:tcW w:w="523"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2624"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Sistem gotong-royong</w:t>
            </w:r>
          </w:p>
        </w:tc>
        <w:tc>
          <w:tcPr>
            <w:tcW w:w="1164"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5,18</w:t>
            </w:r>
          </w:p>
        </w:tc>
        <w:tc>
          <w:tcPr>
            <w:tcW w:w="750"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3,57</w:t>
            </w:r>
          </w:p>
        </w:tc>
        <w:tc>
          <w:tcPr>
            <w:tcW w:w="1794"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980"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r>
      <w:tr w:rsidR="00CC5EF0" w:rsidRPr="00CE1F19" w:rsidTr="00F57362">
        <w:trPr>
          <w:trHeight w:val="315"/>
        </w:trPr>
        <w:tc>
          <w:tcPr>
            <w:tcW w:w="523"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2624"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Kegiatan gotong-royong</w:t>
            </w:r>
          </w:p>
        </w:tc>
        <w:tc>
          <w:tcPr>
            <w:tcW w:w="1164"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4,97</w:t>
            </w:r>
          </w:p>
        </w:tc>
        <w:tc>
          <w:tcPr>
            <w:tcW w:w="750"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4,03</w:t>
            </w:r>
          </w:p>
        </w:tc>
        <w:tc>
          <w:tcPr>
            <w:tcW w:w="1794"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980"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r>
      <w:tr w:rsidR="00CC5EF0" w:rsidRPr="00CE1F19" w:rsidTr="00F57362">
        <w:trPr>
          <w:trHeight w:val="315"/>
        </w:trPr>
        <w:tc>
          <w:tcPr>
            <w:tcW w:w="523" w:type="dxa"/>
            <w:tcBorders>
              <w:top w:val="nil"/>
              <w:left w:val="nil"/>
              <w:bottom w:val="nil"/>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3</w:t>
            </w:r>
          </w:p>
        </w:tc>
        <w:tc>
          <w:tcPr>
            <w:tcW w:w="2624" w:type="dxa"/>
            <w:tcBorders>
              <w:top w:val="nil"/>
              <w:left w:val="nil"/>
              <w:bottom w:val="nil"/>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Partisipasi</w:t>
            </w:r>
          </w:p>
        </w:tc>
        <w:tc>
          <w:tcPr>
            <w:tcW w:w="1164"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6,98</w:t>
            </w:r>
          </w:p>
        </w:tc>
        <w:tc>
          <w:tcPr>
            <w:tcW w:w="750" w:type="dxa"/>
            <w:tcBorders>
              <w:top w:val="nil"/>
              <w:left w:val="nil"/>
              <w:bottom w:val="nil"/>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7,92</w:t>
            </w:r>
          </w:p>
        </w:tc>
        <w:tc>
          <w:tcPr>
            <w:tcW w:w="1794" w:type="dxa"/>
            <w:tcBorders>
              <w:top w:val="nil"/>
              <w:left w:val="nil"/>
              <w:bottom w:val="nil"/>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980" w:type="dxa"/>
            <w:tcBorders>
              <w:top w:val="nil"/>
              <w:left w:val="nil"/>
              <w:bottom w:val="nil"/>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F57362">
        <w:trPr>
          <w:trHeight w:val="315"/>
        </w:trPr>
        <w:tc>
          <w:tcPr>
            <w:tcW w:w="523" w:type="dxa"/>
            <w:tcBorders>
              <w:top w:val="nil"/>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4</w:t>
            </w:r>
          </w:p>
        </w:tc>
        <w:tc>
          <w:tcPr>
            <w:tcW w:w="2624" w:type="dxa"/>
            <w:tcBorders>
              <w:top w:val="nil"/>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Manfaat</w:t>
            </w:r>
          </w:p>
        </w:tc>
        <w:tc>
          <w:tcPr>
            <w:tcW w:w="1164" w:type="dxa"/>
            <w:tcBorders>
              <w:top w:val="nil"/>
              <w:left w:val="nil"/>
              <w:bottom w:val="single" w:sz="4" w:space="0" w:color="auto"/>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8,45</w:t>
            </w:r>
          </w:p>
        </w:tc>
        <w:tc>
          <w:tcPr>
            <w:tcW w:w="750" w:type="dxa"/>
            <w:tcBorders>
              <w:top w:val="nil"/>
              <w:left w:val="nil"/>
              <w:bottom w:val="single" w:sz="4" w:space="0" w:color="auto"/>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8,35</w:t>
            </w:r>
          </w:p>
        </w:tc>
        <w:tc>
          <w:tcPr>
            <w:tcW w:w="1794" w:type="dxa"/>
            <w:tcBorders>
              <w:top w:val="nil"/>
              <w:left w:val="nil"/>
              <w:bottom w:val="single" w:sz="4" w:space="0" w:color="auto"/>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980" w:type="dxa"/>
            <w:tcBorders>
              <w:top w:val="nil"/>
              <w:left w:val="nil"/>
              <w:bottom w:val="single" w:sz="4" w:space="0" w:color="auto"/>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F57362">
        <w:trPr>
          <w:trHeight w:val="315"/>
        </w:trPr>
        <w:tc>
          <w:tcPr>
            <w:tcW w:w="3147" w:type="dxa"/>
            <w:gridSpan w:val="2"/>
            <w:tcBorders>
              <w:top w:val="single" w:sz="4" w:space="0" w:color="auto"/>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w:t>
            </w:r>
          </w:p>
        </w:tc>
        <w:tc>
          <w:tcPr>
            <w:tcW w:w="1164" w:type="dxa"/>
            <w:tcBorders>
              <w:top w:val="single" w:sz="4" w:space="0" w:color="auto"/>
              <w:left w:val="nil"/>
              <w:bottom w:val="single" w:sz="4" w:space="0" w:color="auto"/>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25,58</w:t>
            </w:r>
          </w:p>
        </w:tc>
        <w:tc>
          <w:tcPr>
            <w:tcW w:w="750" w:type="dxa"/>
            <w:tcBorders>
              <w:top w:val="single" w:sz="4" w:space="0" w:color="auto"/>
              <w:left w:val="nil"/>
              <w:bottom w:val="single" w:sz="4" w:space="0" w:color="auto"/>
              <w:right w:val="nil"/>
            </w:tcBorders>
          </w:tcPr>
          <w:p w:rsidR="00CC5EF0" w:rsidRPr="00CE1F19" w:rsidRDefault="006354D7"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23,87</w:t>
            </w:r>
          </w:p>
        </w:tc>
        <w:tc>
          <w:tcPr>
            <w:tcW w:w="1794" w:type="dxa"/>
            <w:tcBorders>
              <w:top w:val="single" w:sz="4" w:space="0" w:color="auto"/>
              <w:left w:val="nil"/>
              <w:bottom w:val="single" w:sz="4" w:space="0" w:color="auto"/>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980" w:type="dxa"/>
            <w:tcBorders>
              <w:top w:val="single" w:sz="4" w:space="0" w:color="auto"/>
              <w:left w:val="nil"/>
              <w:bottom w:val="single" w:sz="4" w:space="0" w:color="auto"/>
              <w:right w:val="nil"/>
            </w:tcBorders>
          </w:tcPr>
          <w:p w:rsidR="00CC5EF0" w:rsidRPr="00CE1F19" w:rsidRDefault="00373D9E"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r>
    </w:tbl>
    <w:p w:rsidR="00373D9E" w:rsidRPr="00CE1F19" w:rsidRDefault="00CC5EF0" w:rsidP="00CE1F19">
      <w:pPr>
        <w:jc w:val="both"/>
        <w:rPr>
          <w:rFonts w:ascii="Times New Roman" w:hAnsi="Times New Roman"/>
          <w:sz w:val="24"/>
          <w:szCs w:val="24"/>
          <w:lang w:val="en-US"/>
        </w:rPr>
      </w:pPr>
      <w:r w:rsidRPr="00CE1F19">
        <w:rPr>
          <w:rFonts w:ascii="Times New Roman" w:hAnsi="Times New Roman"/>
          <w:sz w:val="24"/>
          <w:szCs w:val="24"/>
        </w:rPr>
        <w:tab/>
        <w:t xml:space="preserve">Pada Tabel </w:t>
      </w:r>
      <w:r w:rsidR="00373D9E" w:rsidRPr="00CE1F19">
        <w:rPr>
          <w:rFonts w:ascii="Times New Roman" w:hAnsi="Times New Roman"/>
          <w:sz w:val="24"/>
          <w:szCs w:val="24"/>
          <w:lang w:val="en-US"/>
        </w:rPr>
        <w:t>3</w:t>
      </w:r>
      <w:r w:rsidRPr="00CE1F19">
        <w:rPr>
          <w:rFonts w:ascii="Times New Roman" w:hAnsi="Times New Roman"/>
          <w:sz w:val="24"/>
          <w:szCs w:val="24"/>
        </w:rPr>
        <w:t xml:space="preserve">. diatas dapat dilihat sebelum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atau pemanenan secara manual diperoleh skor sebesar </w:t>
      </w:r>
      <w:r w:rsidR="00373D9E" w:rsidRPr="00CE1F19">
        <w:rPr>
          <w:rFonts w:ascii="Times New Roman" w:hAnsi="Times New Roman"/>
          <w:sz w:val="24"/>
          <w:szCs w:val="24"/>
          <w:lang w:val="en-US"/>
        </w:rPr>
        <w:t>25,58</w:t>
      </w:r>
      <w:r w:rsidRPr="00CE1F19">
        <w:rPr>
          <w:rFonts w:ascii="Times New Roman" w:hAnsi="Times New Roman"/>
          <w:sz w:val="24"/>
          <w:szCs w:val="24"/>
        </w:rPr>
        <w:t xml:space="preserve"> dengan kriteria </w:t>
      </w:r>
      <w:r w:rsidR="00373D9E" w:rsidRPr="00CE1F19">
        <w:rPr>
          <w:rFonts w:ascii="Times New Roman" w:hAnsi="Times New Roman"/>
          <w:sz w:val="24"/>
          <w:szCs w:val="24"/>
          <w:lang w:val="en-US"/>
        </w:rPr>
        <w:t>cukup</w:t>
      </w:r>
      <w:r w:rsidRPr="00CE1F19">
        <w:rPr>
          <w:rFonts w:ascii="Times New Roman" w:hAnsi="Times New Roman"/>
          <w:sz w:val="24"/>
          <w:szCs w:val="24"/>
        </w:rPr>
        <w:t xml:space="preserve"> baik yang artinya kondisi sosial seperti gotong royong pada saat pemanenan secara manual sangat dibutuhkan oleh para petani. Semakin luas garapan petani padi maka semakin banyak orang yang ikut bergotong royong dalam kegiatan pemanenan, sedangkan pemanenan dengan menggunakan mesin </w:t>
      </w:r>
      <w:r w:rsidRPr="00CE1F19">
        <w:rPr>
          <w:rFonts w:ascii="Times New Roman" w:hAnsi="Times New Roman"/>
          <w:i/>
          <w:sz w:val="24"/>
          <w:szCs w:val="24"/>
        </w:rPr>
        <w:t>Combine harvester</w:t>
      </w:r>
      <w:r w:rsidRPr="00CE1F19">
        <w:rPr>
          <w:rFonts w:ascii="Times New Roman" w:hAnsi="Times New Roman"/>
          <w:sz w:val="24"/>
          <w:szCs w:val="24"/>
        </w:rPr>
        <w:t xml:space="preserve"> memiliki skor sebesar </w:t>
      </w:r>
      <w:r w:rsidR="00373D9E" w:rsidRPr="00CE1F19">
        <w:rPr>
          <w:rFonts w:ascii="Times New Roman" w:hAnsi="Times New Roman"/>
          <w:sz w:val="24"/>
          <w:szCs w:val="24"/>
          <w:lang w:val="en-US"/>
        </w:rPr>
        <w:t>23,87</w:t>
      </w:r>
      <w:r w:rsidRPr="00CE1F19">
        <w:rPr>
          <w:rFonts w:ascii="Times New Roman" w:hAnsi="Times New Roman"/>
          <w:sz w:val="24"/>
          <w:szCs w:val="24"/>
        </w:rPr>
        <w:t xml:space="preserve"> dengan kriteria </w:t>
      </w:r>
      <w:r w:rsidR="00373D9E" w:rsidRPr="00CE1F19">
        <w:rPr>
          <w:rFonts w:ascii="Times New Roman" w:hAnsi="Times New Roman"/>
          <w:sz w:val="24"/>
          <w:szCs w:val="24"/>
          <w:lang w:val="en-US"/>
        </w:rPr>
        <w:t>cukup</w:t>
      </w:r>
      <w:r w:rsidRPr="00CE1F19">
        <w:rPr>
          <w:rFonts w:ascii="Times New Roman" w:hAnsi="Times New Roman"/>
          <w:sz w:val="24"/>
          <w:szCs w:val="24"/>
        </w:rPr>
        <w:t xml:space="preserve"> baik. Persepsi petani terhadap sistem gotong-royong pada saat pemanenan sebelum penggunaan </w:t>
      </w:r>
      <w:r w:rsidRPr="00CE1F19">
        <w:rPr>
          <w:rFonts w:ascii="Times New Roman" w:hAnsi="Times New Roman"/>
          <w:i/>
          <w:sz w:val="24"/>
          <w:szCs w:val="24"/>
        </w:rPr>
        <w:t>Combine harester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5,18</w:t>
      </w:r>
      <w:r w:rsidRPr="00CE1F19">
        <w:rPr>
          <w:rFonts w:ascii="Times New Roman" w:hAnsi="Times New Roman"/>
          <w:sz w:val="24"/>
          <w:szCs w:val="24"/>
        </w:rPr>
        <w:t xml:space="preserve"> yang artinya ada sistem gotong royong dalam proses pemanenan</w:t>
      </w:r>
      <w:r w:rsidR="00373D9E" w:rsidRPr="00CE1F19">
        <w:rPr>
          <w:rFonts w:ascii="Times New Roman" w:hAnsi="Times New Roman"/>
          <w:sz w:val="24"/>
          <w:szCs w:val="24"/>
          <w:lang w:val="en-US"/>
        </w:rPr>
        <w:t xml:space="preserve"> sudah baik</w:t>
      </w:r>
      <w:r w:rsidRPr="00CE1F19">
        <w:rPr>
          <w:rFonts w:ascii="Times New Roman" w:hAnsi="Times New Roman"/>
          <w:sz w:val="24"/>
          <w:szCs w:val="24"/>
        </w:rPr>
        <w:t>, sedangkan</w:t>
      </w:r>
      <w:r w:rsidR="00373D9E" w:rsidRPr="00CE1F19">
        <w:rPr>
          <w:rFonts w:ascii="Times New Roman" w:hAnsi="Times New Roman"/>
          <w:sz w:val="24"/>
          <w:szCs w:val="24"/>
          <w:lang w:val="en-US"/>
        </w:rPr>
        <w:t xml:space="preserve"> </w:t>
      </w:r>
      <w:r w:rsidRPr="00CE1F19">
        <w:rPr>
          <w:rFonts w:ascii="Times New Roman" w:hAnsi="Times New Roman"/>
          <w:sz w:val="24"/>
          <w:szCs w:val="24"/>
        </w:rPr>
        <w:t xml:space="preserve">sesudah penggunaan </w:t>
      </w:r>
      <w:r w:rsidRPr="00CE1F19">
        <w:rPr>
          <w:rFonts w:ascii="Times New Roman" w:hAnsi="Times New Roman"/>
          <w:i/>
          <w:sz w:val="24"/>
          <w:szCs w:val="24"/>
        </w:rPr>
        <w:t>Combine harester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3,57</w:t>
      </w:r>
      <w:r w:rsidRPr="00CE1F19">
        <w:rPr>
          <w:rFonts w:ascii="Times New Roman" w:hAnsi="Times New Roman"/>
          <w:sz w:val="24"/>
          <w:szCs w:val="24"/>
        </w:rPr>
        <w:t xml:space="preserve"> artinya</w:t>
      </w:r>
      <w:r w:rsidR="00373D9E" w:rsidRPr="00CE1F19">
        <w:rPr>
          <w:rFonts w:ascii="Times New Roman" w:hAnsi="Times New Roman"/>
          <w:sz w:val="24"/>
          <w:szCs w:val="24"/>
          <w:lang w:val="en-US"/>
        </w:rPr>
        <w:t xml:space="preserve"> cukup baik,</w:t>
      </w:r>
      <w:r w:rsidR="00373D9E" w:rsidRPr="00CE1F19">
        <w:rPr>
          <w:rFonts w:ascii="Times New Roman" w:hAnsi="Times New Roman"/>
          <w:sz w:val="24"/>
          <w:szCs w:val="24"/>
        </w:rPr>
        <w:t xml:space="preserve"> </w:t>
      </w:r>
      <w:r w:rsidR="00373D9E" w:rsidRPr="00CE1F19">
        <w:rPr>
          <w:rFonts w:ascii="Times New Roman" w:hAnsi="Times New Roman"/>
          <w:sz w:val="24"/>
          <w:szCs w:val="24"/>
          <w:lang w:val="en-US"/>
        </w:rPr>
        <w:t>t</w:t>
      </w:r>
      <w:r w:rsidRPr="00CE1F19">
        <w:rPr>
          <w:rFonts w:ascii="Times New Roman" w:hAnsi="Times New Roman"/>
          <w:sz w:val="24"/>
          <w:szCs w:val="24"/>
        </w:rPr>
        <w:t xml:space="preserve">idak ada </w:t>
      </w:r>
      <w:r w:rsidR="00373D9E" w:rsidRPr="00CE1F19">
        <w:rPr>
          <w:rFonts w:ascii="Times New Roman" w:hAnsi="Times New Roman"/>
          <w:sz w:val="24"/>
          <w:szCs w:val="24"/>
          <w:lang w:val="en-US"/>
        </w:rPr>
        <w:t xml:space="preserve"> lagi </w:t>
      </w:r>
      <w:r w:rsidRPr="00CE1F19">
        <w:rPr>
          <w:rFonts w:ascii="Times New Roman" w:hAnsi="Times New Roman"/>
          <w:sz w:val="24"/>
          <w:szCs w:val="24"/>
        </w:rPr>
        <w:t xml:space="preserve">sistem gotong royong dalam proses pemanenan. </w:t>
      </w:r>
    </w:p>
    <w:p w:rsidR="00373D9E" w:rsidRPr="00CE1F19" w:rsidRDefault="00CC5EF0"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Persepsi petani terhadap kegiatan gotong-royong sebelum penggunakan mesin </w:t>
      </w:r>
      <w:r w:rsidRPr="00CE1F19">
        <w:rPr>
          <w:rFonts w:ascii="Times New Roman" w:hAnsi="Times New Roman"/>
          <w:i/>
          <w:sz w:val="24"/>
          <w:szCs w:val="24"/>
        </w:rPr>
        <w:t>Combine harvester</w:t>
      </w:r>
      <w:r w:rsidRPr="00CE1F19">
        <w:rPr>
          <w:rFonts w:ascii="Times New Roman" w:hAnsi="Times New Roman"/>
          <w:sz w:val="24"/>
          <w:szCs w:val="24"/>
        </w:rPr>
        <w:t xml:space="preserve">memperoleh skor </w:t>
      </w:r>
      <w:r w:rsidR="00373D9E" w:rsidRPr="00CE1F19">
        <w:rPr>
          <w:rFonts w:ascii="Times New Roman" w:hAnsi="Times New Roman"/>
          <w:sz w:val="24"/>
          <w:szCs w:val="24"/>
          <w:lang w:val="en-US"/>
        </w:rPr>
        <w:t>4,97</w:t>
      </w:r>
      <w:r w:rsidRPr="00CE1F19">
        <w:rPr>
          <w:rFonts w:ascii="Times New Roman" w:hAnsi="Times New Roman"/>
          <w:sz w:val="24"/>
          <w:szCs w:val="24"/>
        </w:rPr>
        <w:t xml:space="preserve"> artinya kegiatan gotong royong selalu dilakukan dalam proses pemanenan, sedangkan sesudah penggunaan </w:t>
      </w:r>
      <w:r w:rsidRPr="00CE1F19">
        <w:rPr>
          <w:rFonts w:ascii="Times New Roman" w:hAnsi="Times New Roman"/>
          <w:i/>
          <w:sz w:val="24"/>
          <w:szCs w:val="24"/>
        </w:rPr>
        <w:t>Combine harvester</w:t>
      </w:r>
      <w:r w:rsidR="00373D9E"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4,03</w:t>
      </w:r>
      <w:r w:rsidRPr="00CE1F19">
        <w:rPr>
          <w:rFonts w:ascii="Times New Roman" w:hAnsi="Times New Roman"/>
          <w:sz w:val="24"/>
          <w:szCs w:val="24"/>
        </w:rPr>
        <w:t xml:space="preserve"> yang artinya kegiatan gotong royong sudah tidak dilakukan lagi. Persepsi petani terhadap Tingkat partisipasi petani sebelum menggunakan </w:t>
      </w:r>
      <w:r w:rsidRPr="00CE1F19">
        <w:rPr>
          <w:rFonts w:ascii="Times New Roman" w:hAnsi="Times New Roman"/>
          <w:i/>
          <w:sz w:val="24"/>
          <w:szCs w:val="24"/>
        </w:rPr>
        <w:t>Combine harvester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6,98</w:t>
      </w:r>
      <w:r w:rsidRPr="00CE1F19">
        <w:rPr>
          <w:rFonts w:ascii="Times New Roman" w:hAnsi="Times New Roman"/>
          <w:sz w:val="24"/>
          <w:szCs w:val="24"/>
        </w:rPr>
        <w:t xml:space="preserve"> yang artinya tingkat partisipasi petani mengalami peningkatan sedangkan sesudah menggunakan </w:t>
      </w:r>
      <w:r w:rsidRPr="00CE1F19">
        <w:rPr>
          <w:rFonts w:ascii="Times New Roman" w:hAnsi="Times New Roman"/>
          <w:i/>
          <w:sz w:val="24"/>
          <w:szCs w:val="24"/>
        </w:rPr>
        <w:t>Combine harvester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7,92</w:t>
      </w:r>
      <w:r w:rsidRPr="00CE1F19">
        <w:rPr>
          <w:rFonts w:ascii="Times New Roman" w:hAnsi="Times New Roman"/>
          <w:sz w:val="24"/>
          <w:szCs w:val="24"/>
        </w:rPr>
        <w:t xml:space="preserve"> yang artinya tingkat partisipasi petani terhadap gotong royong dalam pemanenan </w:t>
      </w:r>
      <w:r w:rsidR="00373D9E" w:rsidRPr="00CE1F19">
        <w:rPr>
          <w:rFonts w:ascii="Times New Roman" w:hAnsi="Times New Roman"/>
          <w:sz w:val="24"/>
          <w:szCs w:val="24"/>
          <w:lang w:val="en-US"/>
        </w:rPr>
        <w:t xml:space="preserve">tidak berbeda dengan keadaan sebelumnya. </w:t>
      </w:r>
      <w:r w:rsidRPr="00CE1F19">
        <w:rPr>
          <w:rFonts w:ascii="Times New Roman" w:hAnsi="Times New Roman"/>
          <w:sz w:val="24"/>
          <w:szCs w:val="24"/>
        </w:rPr>
        <w:t xml:space="preserve"> </w:t>
      </w:r>
    </w:p>
    <w:p w:rsidR="00CC5EF0" w:rsidRPr="00CE1F19" w:rsidRDefault="00CC5EF0"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Persepsi petani terhadap manfaat gotong royong sebelum penggunaan </w:t>
      </w:r>
      <w:r w:rsidRPr="00CE1F19">
        <w:rPr>
          <w:rFonts w:ascii="Times New Roman" w:hAnsi="Times New Roman"/>
          <w:i/>
          <w:sz w:val="24"/>
          <w:szCs w:val="24"/>
        </w:rPr>
        <w:t>Combine harvester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8,45</w:t>
      </w:r>
      <w:r w:rsidRPr="00CE1F19">
        <w:rPr>
          <w:rFonts w:ascii="Times New Roman" w:hAnsi="Times New Roman"/>
          <w:sz w:val="24"/>
          <w:szCs w:val="24"/>
        </w:rPr>
        <w:t xml:space="preserve"> yang artinya kegiatan gotong royong sangat bermanfaat dalam kegiatan pemanenan, sedangkan sesudah menggunakan </w:t>
      </w:r>
      <w:r w:rsidRPr="00CE1F19">
        <w:rPr>
          <w:rFonts w:ascii="Times New Roman" w:hAnsi="Times New Roman"/>
          <w:i/>
          <w:sz w:val="24"/>
          <w:szCs w:val="24"/>
        </w:rPr>
        <w:t>Combine harvester</w:t>
      </w:r>
      <w:r w:rsidRPr="00CE1F19">
        <w:rPr>
          <w:rFonts w:ascii="Times New Roman" w:hAnsi="Times New Roman"/>
          <w:sz w:val="24"/>
          <w:szCs w:val="24"/>
        </w:rPr>
        <w:t xml:space="preserve"> memperoleh skor </w:t>
      </w:r>
      <w:r w:rsidR="00373D9E" w:rsidRPr="00CE1F19">
        <w:rPr>
          <w:rFonts w:ascii="Times New Roman" w:hAnsi="Times New Roman"/>
          <w:sz w:val="24"/>
          <w:szCs w:val="24"/>
          <w:lang w:val="en-US"/>
        </w:rPr>
        <w:t>8,35</w:t>
      </w:r>
      <w:r w:rsidRPr="00CE1F19">
        <w:rPr>
          <w:rFonts w:ascii="Times New Roman" w:hAnsi="Times New Roman"/>
          <w:sz w:val="24"/>
          <w:szCs w:val="24"/>
        </w:rPr>
        <w:t xml:space="preserve"> yang artinya kegiatan gotong royong sudah tidak diperlukan lagi pada saat pemanenan. </w:t>
      </w:r>
      <w:r w:rsidR="00373D9E" w:rsidRPr="00CE1F19">
        <w:rPr>
          <w:rFonts w:ascii="Times New Roman" w:hAnsi="Times New Roman"/>
          <w:sz w:val="24"/>
          <w:szCs w:val="24"/>
          <w:lang w:val="en-US"/>
        </w:rPr>
        <w:t xml:space="preserve"> </w:t>
      </w:r>
      <w:r w:rsidRPr="00CE1F19">
        <w:rPr>
          <w:rFonts w:ascii="Times New Roman" w:hAnsi="Times New Roman"/>
          <w:sz w:val="24"/>
          <w:szCs w:val="24"/>
        </w:rPr>
        <w:t xml:space="preserve">Adanya </w:t>
      </w:r>
      <w:r w:rsidRPr="00CE1F19">
        <w:rPr>
          <w:rFonts w:ascii="Times New Roman" w:hAnsi="Times New Roman"/>
          <w:i/>
          <w:sz w:val="24"/>
          <w:szCs w:val="24"/>
        </w:rPr>
        <w:t>Combine harvester</w:t>
      </w:r>
      <w:r w:rsidR="00373D9E" w:rsidRPr="00CE1F19">
        <w:rPr>
          <w:rFonts w:ascii="Times New Roman" w:hAnsi="Times New Roman"/>
          <w:i/>
          <w:sz w:val="24"/>
          <w:szCs w:val="24"/>
          <w:lang w:val="en-US"/>
        </w:rPr>
        <w:t xml:space="preserve"> </w:t>
      </w:r>
      <w:r w:rsidRPr="00CE1F19">
        <w:rPr>
          <w:rFonts w:ascii="Times New Roman" w:hAnsi="Times New Roman"/>
          <w:sz w:val="24"/>
          <w:szCs w:val="24"/>
        </w:rPr>
        <w:t xml:space="preserve">ini berpotensi menghilangkan partisipasi masyarakat dalam bergotong royong untuk melakukan pemanen di karenakan dalam pemanenan dengan menggunakan mesin </w:t>
      </w:r>
      <w:r w:rsidRPr="00CE1F19">
        <w:rPr>
          <w:rFonts w:ascii="Times New Roman" w:hAnsi="Times New Roman"/>
          <w:i/>
          <w:sz w:val="24"/>
          <w:szCs w:val="24"/>
        </w:rPr>
        <w:t>Combine harvester</w:t>
      </w:r>
      <w:r w:rsidRPr="00CE1F19">
        <w:rPr>
          <w:rFonts w:ascii="Times New Roman" w:hAnsi="Times New Roman"/>
          <w:sz w:val="24"/>
          <w:szCs w:val="24"/>
        </w:rPr>
        <w:t xml:space="preserve"> hanya membutuhkan 4 sampai 6 orang saja dengan waktu 3 sampai 4 jam per hektar.</w:t>
      </w:r>
      <w:r w:rsidR="00373D9E" w:rsidRPr="00CE1F19">
        <w:rPr>
          <w:rFonts w:ascii="Times New Roman" w:hAnsi="Times New Roman"/>
          <w:sz w:val="24"/>
          <w:szCs w:val="24"/>
          <w:lang w:val="en-US"/>
        </w:rPr>
        <w:t xml:space="preserve">  </w:t>
      </w:r>
      <w:r w:rsidRPr="00CE1F19">
        <w:rPr>
          <w:rFonts w:ascii="Times New Roman" w:hAnsi="Times New Roman"/>
          <w:sz w:val="24"/>
          <w:szCs w:val="24"/>
        </w:rPr>
        <w:t xml:space="preserve">Sistem gotong-royong dalam pemanen di lakukan secara bergiliran antara satu petani ke petani lainnya, sistem ini sangat membantu dan di butuhkan petani karena kegiatan pemanen pada tahun 2015 masih dilakukan secara manual sehingga pemanenan harus dilakukan dengan cepat agar petani tidak kehilangan hasil panennya, sedangkan kegiatan pemanenan pada tahun 2017 dilakukan dengan menggunakan mesin pemanen padi </w:t>
      </w:r>
      <w:r w:rsidRPr="00CE1F19">
        <w:rPr>
          <w:rFonts w:ascii="Times New Roman" w:hAnsi="Times New Roman"/>
          <w:i/>
          <w:sz w:val="24"/>
          <w:szCs w:val="24"/>
        </w:rPr>
        <w:t xml:space="preserve">Combine harvester </w:t>
      </w:r>
      <w:r w:rsidRPr="00CE1F19">
        <w:rPr>
          <w:rFonts w:ascii="Times New Roman" w:hAnsi="Times New Roman"/>
          <w:sz w:val="24"/>
          <w:szCs w:val="24"/>
        </w:rPr>
        <w:t xml:space="preserve">sehingga dalam pemanen kegiatan gotong-royong tidak begitu dibutuhkan. </w:t>
      </w:r>
    </w:p>
    <w:p w:rsidR="00F57362" w:rsidRPr="00CE1F19" w:rsidRDefault="00F57362" w:rsidP="00CE1F19">
      <w:pPr>
        <w:jc w:val="both"/>
        <w:rPr>
          <w:rFonts w:ascii="Times New Roman" w:hAnsi="Times New Roman"/>
          <w:b/>
          <w:sz w:val="24"/>
          <w:szCs w:val="24"/>
          <w:lang w:val="en-US"/>
        </w:rPr>
      </w:pPr>
    </w:p>
    <w:p w:rsidR="00CC5EF0" w:rsidRPr="00CE1F19" w:rsidRDefault="00CC5EF0" w:rsidP="00CE1F19">
      <w:pPr>
        <w:jc w:val="both"/>
        <w:rPr>
          <w:rFonts w:ascii="Times New Roman" w:hAnsi="Times New Roman"/>
          <w:b/>
          <w:sz w:val="24"/>
          <w:szCs w:val="24"/>
        </w:rPr>
      </w:pPr>
      <w:r w:rsidRPr="00CE1F19">
        <w:rPr>
          <w:rFonts w:ascii="Times New Roman" w:hAnsi="Times New Roman"/>
          <w:b/>
          <w:sz w:val="24"/>
          <w:szCs w:val="24"/>
        </w:rPr>
        <w:t>Keamanan</w:t>
      </w:r>
    </w:p>
    <w:p w:rsidR="00CC5EF0" w:rsidRPr="00CE1F19" w:rsidRDefault="00CC5EF0" w:rsidP="00CE1F19">
      <w:pPr>
        <w:ind w:firstLine="360"/>
        <w:jc w:val="both"/>
        <w:rPr>
          <w:rFonts w:ascii="Times New Roman" w:hAnsi="Times New Roman"/>
          <w:sz w:val="24"/>
          <w:szCs w:val="24"/>
        </w:rPr>
      </w:pPr>
      <w:r w:rsidRPr="00CE1F19">
        <w:rPr>
          <w:rFonts w:ascii="Times New Roman" w:hAnsi="Times New Roman"/>
          <w:sz w:val="24"/>
          <w:szCs w:val="24"/>
        </w:rPr>
        <w:t xml:space="preserve">Keamanan ialah tingkat kenyamanan yang dirasakan petani </w:t>
      </w:r>
      <w:r w:rsidR="00373D9E" w:rsidRPr="00CE1F19">
        <w:rPr>
          <w:rFonts w:ascii="Times New Roman" w:hAnsi="Times New Roman"/>
          <w:sz w:val="24"/>
          <w:szCs w:val="24"/>
          <w:lang w:val="en-US"/>
        </w:rPr>
        <w:t>di Kecamatan Rambutan</w:t>
      </w:r>
      <w:r w:rsidRPr="00CE1F19">
        <w:rPr>
          <w:rFonts w:ascii="Times New Roman" w:hAnsi="Times New Roman"/>
          <w:sz w:val="24"/>
          <w:szCs w:val="24"/>
        </w:rPr>
        <w:t xml:space="preserve"> dari gangguan kejahatan yang  terjadi seperti adanya pencurian hasil panen, pencurian alat dan mesin pertanian yang terjadi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 Pengukuran persepsi petani terhadap kondisi sosial seperti keamanan dapat di lihat pada Tabel 4. di bawah ini.</w:t>
      </w:r>
    </w:p>
    <w:p w:rsidR="00CC5EF0" w:rsidRPr="00CE1F19" w:rsidRDefault="00CC5EF0" w:rsidP="00CE1F19">
      <w:pPr>
        <w:ind w:left="990" w:hanging="990"/>
        <w:jc w:val="both"/>
        <w:rPr>
          <w:rFonts w:ascii="Times New Roman" w:hAnsi="Times New Roman"/>
          <w:sz w:val="24"/>
          <w:szCs w:val="24"/>
        </w:rPr>
      </w:pPr>
      <w:r w:rsidRPr="00CE1F19">
        <w:rPr>
          <w:rFonts w:ascii="Times New Roman" w:hAnsi="Times New Roman"/>
          <w:sz w:val="24"/>
          <w:szCs w:val="24"/>
        </w:rPr>
        <w:t xml:space="preserve">Tabel 4. Rata-rata Persepsi petani terhadap keamanan yang terjadi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w:t>
      </w:r>
    </w:p>
    <w:tbl>
      <w:tblPr>
        <w:tblW w:w="9485" w:type="dxa"/>
        <w:tblInd w:w="93" w:type="dxa"/>
        <w:tblLook w:val="04A0" w:firstRow="1" w:lastRow="0" w:firstColumn="1" w:lastColumn="0" w:noHBand="0" w:noVBand="1"/>
      </w:tblPr>
      <w:tblGrid>
        <w:gridCol w:w="855"/>
        <w:gridCol w:w="2562"/>
        <w:gridCol w:w="1164"/>
        <w:gridCol w:w="1030"/>
        <w:gridCol w:w="1559"/>
        <w:gridCol w:w="2315"/>
      </w:tblGrid>
      <w:tr w:rsidR="00CC5EF0" w:rsidRPr="00CE1F19" w:rsidTr="00373D9E">
        <w:trPr>
          <w:trHeight w:val="315"/>
        </w:trPr>
        <w:tc>
          <w:tcPr>
            <w:tcW w:w="855"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No</w:t>
            </w:r>
          </w:p>
        </w:tc>
        <w:tc>
          <w:tcPr>
            <w:tcW w:w="2562"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Keamanan</w:t>
            </w:r>
          </w:p>
        </w:tc>
        <w:tc>
          <w:tcPr>
            <w:tcW w:w="2194"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Skor</w:t>
            </w:r>
          </w:p>
        </w:tc>
        <w:tc>
          <w:tcPr>
            <w:tcW w:w="3874"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Kriteria</w:t>
            </w:r>
          </w:p>
        </w:tc>
      </w:tr>
      <w:tr w:rsidR="00373D9E" w:rsidRPr="00CE1F19" w:rsidTr="00373D9E">
        <w:trPr>
          <w:trHeight w:val="315"/>
        </w:trPr>
        <w:tc>
          <w:tcPr>
            <w:tcW w:w="855" w:type="dxa"/>
            <w:vMerge/>
            <w:tcBorders>
              <w:left w:val="nil"/>
              <w:bottom w:val="single" w:sz="4" w:space="0" w:color="auto"/>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eastAsia="id-ID"/>
              </w:rPr>
            </w:pPr>
          </w:p>
        </w:tc>
        <w:tc>
          <w:tcPr>
            <w:tcW w:w="2562" w:type="dxa"/>
            <w:vMerge/>
            <w:tcBorders>
              <w:left w:val="nil"/>
              <w:bottom w:val="single" w:sz="4" w:space="0" w:color="auto"/>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eastAsia="id-ID"/>
              </w:rPr>
            </w:pPr>
          </w:p>
        </w:tc>
        <w:tc>
          <w:tcPr>
            <w:tcW w:w="1164" w:type="dxa"/>
            <w:tcBorders>
              <w:top w:val="single" w:sz="4" w:space="0" w:color="auto"/>
              <w:left w:val="nil"/>
              <w:bottom w:val="single" w:sz="4" w:space="0" w:color="auto"/>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Sebelum</w:t>
            </w:r>
          </w:p>
        </w:tc>
        <w:tc>
          <w:tcPr>
            <w:tcW w:w="1030" w:type="dxa"/>
            <w:tcBorders>
              <w:top w:val="single" w:sz="4" w:space="0" w:color="auto"/>
              <w:left w:val="nil"/>
              <w:bottom w:val="single" w:sz="4" w:space="0" w:color="auto"/>
              <w:right w:val="nil"/>
            </w:tcBorders>
            <w:vAlign w:val="bottom"/>
          </w:tcPr>
          <w:p w:rsidR="00373D9E" w:rsidRPr="00CE1F19" w:rsidRDefault="00373D9E"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Setelah</w:t>
            </w:r>
          </w:p>
        </w:tc>
        <w:tc>
          <w:tcPr>
            <w:tcW w:w="1559" w:type="dxa"/>
            <w:tcBorders>
              <w:top w:val="single" w:sz="4" w:space="0" w:color="auto"/>
              <w:left w:val="nil"/>
              <w:bottom w:val="single" w:sz="4" w:space="0" w:color="auto"/>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Sebelum</w:t>
            </w:r>
          </w:p>
        </w:tc>
        <w:tc>
          <w:tcPr>
            <w:tcW w:w="2315" w:type="dxa"/>
            <w:tcBorders>
              <w:top w:val="single" w:sz="4" w:space="0" w:color="auto"/>
              <w:left w:val="nil"/>
              <w:bottom w:val="single" w:sz="4" w:space="0" w:color="auto"/>
              <w:right w:val="nil"/>
            </w:tcBorders>
            <w:vAlign w:val="bottom"/>
          </w:tcPr>
          <w:p w:rsidR="00373D9E" w:rsidRPr="00CE1F19" w:rsidRDefault="00373D9E"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Setelah</w:t>
            </w:r>
          </w:p>
        </w:tc>
      </w:tr>
      <w:tr w:rsidR="00373D9E" w:rsidRPr="00CE1F19" w:rsidTr="00373D9E">
        <w:trPr>
          <w:trHeight w:val="315"/>
        </w:trPr>
        <w:tc>
          <w:tcPr>
            <w:tcW w:w="855" w:type="dxa"/>
            <w:tcBorders>
              <w:top w:val="nil"/>
              <w:left w:val="nil"/>
              <w:bottom w:val="nil"/>
              <w:right w:val="nil"/>
            </w:tcBorders>
            <w:shd w:val="clear" w:color="auto" w:fill="auto"/>
            <w:noWrap/>
            <w:vAlign w:val="bottom"/>
            <w:hideMark/>
          </w:tcPr>
          <w:p w:rsidR="00373D9E" w:rsidRPr="00CE1F19" w:rsidRDefault="00373D9E"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1</w:t>
            </w:r>
          </w:p>
        </w:tc>
        <w:tc>
          <w:tcPr>
            <w:tcW w:w="2562" w:type="dxa"/>
            <w:tcBorders>
              <w:top w:val="nil"/>
              <w:left w:val="nil"/>
              <w:bottom w:val="nil"/>
              <w:right w:val="nil"/>
            </w:tcBorders>
            <w:shd w:val="clear" w:color="auto" w:fill="auto"/>
            <w:noWrap/>
            <w:vAlign w:val="bottom"/>
            <w:hideMark/>
          </w:tcPr>
          <w:p w:rsidR="00373D9E" w:rsidRPr="00CE1F19" w:rsidRDefault="00373D9E" w:rsidP="00CE1F19">
            <w:pP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Tingkat keamanan</w:t>
            </w:r>
          </w:p>
        </w:tc>
        <w:tc>
          <w:tcPr>
            <w:tcW w:w="1164" w:type="dxa"/>
            <w:tcBorders>
              <w:top w:val="nil"/>
              <w:left w:val="nil"/>
              <w:bottom w:val="nil"/>
              <w:right w:val="nil"/>
            </w:tcBorders>
            <w:shd w:val="clear" w:color="auto" w:fill="auto"/>
            <w:noWrap/>
            <w:vAlign w:val="bottom"/>
            <w:hideMark/>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5,10</w:t>
            </w:r>
          </w:p>
        </w:tc>
        <w:tc>
          <w:tcPr>
            <w:tcW w:w="1030"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5,20</w:t>
            </w:r>
          </w:p>
        </w:tc>
        <w:tc>
          <w:tcPr>
            <w:tcW w:w="1559" w:type="dxa"/>
            <w:tcBorders>
              <w:top w:val="nil"/>
              <w:left w:val="nil"/>
              <w:bottom w:val="nil"/>
              <w:right w:val="nil"/>
            </w:tcBorders>
            <w:shd w:val="clear" w:color="auto" w:fill="auto"/>
            <w:noWrap/>
            <w:vAlign w:val="bottom"/>
            <w:hideMark/>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Cukup Baik</w:t>
            </w:r>
          </w:p>
        </w:tc>
        <w:tc>
          <w:tcPr>
            <w:tcW w:w="2315"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Cukup Baik</w:t>
            </w:r>
          </w:p>
        </w:tc>
      </w:tr>
      <w:tr w:rsidR="00373D9E" w:rsidRPr="00CE1F19" w:rsidTr="00373D9E">
        <w:trPr>
          <w:trHeight w:val="315"/>
        </w:trPr>
        <w:tc>
          <w:tcPr>
            <w:tcW w:w="855" w:type="dxa"/>
            <w:tcBorders>
              <w:top w:val="nil"/>
              <w:left w:val="nil"/>
              <w:bottom w:val="nil"/>
              <w:right w:val="nil"/>
            </w:tcBorders>
            <w:shd w:val="clear" w:color="auto" w:fill="auto"/>
            <w:noWrap/>
            <w:vAlign w:val="bottom"/>
            <w:hideMark/>
          </w:tcPr>
          <w:p w:rsidR="00373D9E" w:rsidRPr="00CE1F19" w:rsidRDefault="00373D9E"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2</w:t>
            </w:r>
          </w:p>
        </w:tc>
        <w:tc>
          <w:tcPr>
            <w:tcW w:w="2562" w:type="dxa"/>
            <w:tcBorders>
              <w:top w:val="nil"/>
              <w:left w:val="nil"/>
              <w:bottom w:val="nil"/>
              <w:right w:val="nil"/>
            </w:tcBorders>
            <w:shd w:val="clear" w:color="auto" w:fill="auto"/>
            <w:noWrap/>
            <w:vAlign w:val="bottom"/>
            <w:hideMark/>
          </w:tcPr>
          <w:p w:rsidR="00373D9E" w:rsidRPr="00CE1F19" w:rsidRDefault="00373D9E" w:rsidP="00CE1F19">
            <w:pP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Kehilangan hasil panen</w:t>
            </w:r>
          </w:p>
        </w:tc>
        <w:tc>
          <w:tcPr>
            <w:tcW w:w="1164" w:type="dxa"/>
            <w:tcBorders>
              <w:top w:val="nil"/>
              <w:left w:val="nil"/>
              <w:bottom w:val="nil"/>
              <w:right w:val="nil"/>
            </w:tcBorders>
            <w:shd w:val="clear" w:color="auto" w:fill="auto"/>
            <w:noWrap/>
            <w:vAlign w:val="bottom"/>
            <w:hideMark/>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2,98</w:t>
            </w:r>
          </w:p>
        </w:tc>
        <w:tc>
          <w:tcPr>
            <w:tcW w:w="1030"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3,00</w:t>
            </w:r>
          </w:p>
        </w:tc>
        <w:tc>
          <w:tcPr>
            <w:tcW w:w="1559" w:type="dxa"/>
            <w:tcBorders>
              <w:top w:val="nil"/>
              <w:left w:val="nil"/>
              <w:bottom w:val="nil"/>
              <w:right w:val="nil"/>
            </w:tcBorders>
            <w:shd w:val="clear" w:color="auto" w:fill="auto"/>
            <w:noWrap/>
            <w:vAlign w:val="bottom"/>
            <w:hideMark/>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c>
          <w:tcPr>
            <w:tcW w:w="2315"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r>
      <w:tr w:rsidR="00373D9E" w:rsidRPr="00CE1F19" w:rsidTr="00373D9E">
        <w:trPr>
          <w:trHeight w:val="315"/>
        </w:trPr>
        <w:tc>
          <w:tcPr>
            <w:tcW w:w="855" w:type="dxa"/>
            <w:tcBorders>
              <w:top w:val="nil"/>
              <w:left w:val="nil"/>
              <w:bottom w:val="nil"/>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3</w:t>
            </w:r>
          </w:p>
        </w:tc>
        <w:tc>
          <w:tcPr>
            <w:tcW w:w="2562" w:type="dxa"/>
            <w:tcBorders>
              <w:top w:val="nil"/>
              <w:left w:val="nil"/>
              <w:bottom w:val="nil"/>
              <w:right w:val="nil"/>
            </w:tcBorders>
            <w:shd w:val="clear" w:color="auto" w:fill="auto"/>
            <w:noWrap/>
            <w:vAlign w:val="bottom"/>
          </w:tcPr>
          <w:p w:rsidR="00373D9E" w:rsidRPr="00CE1F19" w:rsidRDefault="00373D9E" w:rsidP="00CE1F19">
            <w:pP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Kehilangan alsintan</w:t>
            </w:r>
          </w:p>
        </w:tc>
        <w:tc>
          <w:tcPr>
            <w:tcW w:w="1164" w:type="dxa"/>
            <w:tcBorders>
              <w:top w:val="nil"/>
              <w:left w:val="nil"/>
              <w:bottom w:val="nil"/>
              <w:right w:val="nil"/>
            </w:tcBorders>
            <w:shd w:val="clear" w:color="auto" w:fill="auto"/>
            <w:noWrap/>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5,97</w:t>
            </w:r>
          </w:p>
        </w:tc>
        <w:tc>
          <w:tcPr>
            <w:tcW w:w="1030"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5,98</w:t>
            </w:r>
          </w:p>
        </w:tc>
        <w:tc>
          <w:tcPr>
            <w:tcW w:w="1559" w:type="dxa"/>
            <w:tcBorders>
              <w:top w:val="nil"/>
              <w:left w:val="nil"/>
              <w:bottom w:val="nil"/>
              <w:right w:val="nil"/>
            </w:tcBorders>
            <w:shd w:val="clear" w:color="auto" w:fill="auto"/>
            <w:noWrap/>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c>
          <w:tcPr>
            <w:tcW w:w="2315" w:type="dxa"/>
            <w:tcBorders>
              <w:top w:val="nil"/>
              <w:left w:val="nil"/>
              <w:bottom w:val="nil"/>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r>
      <w:tr w:rsidR="00373D9E" w:rsidRPr="00CE1F19" w:rsidTr="00373D9E">
        <w:trPr>
          <w:trHeight w:val="315"/>
        </w:trPr>
        <w:tc>
          <w:tcPr>
            <w:tcW w:w="855" w:type="dxa"/>
            <w:tcBorders>
              <w:top w:val="nil"/>
              <w:left w:val="nil"/>
              <w:bottom w:val="single" w:sz="4" w:space="0" w:color="auto"/>
              <w:right w:val="nil"/>
            </w:tcBorders>
            <w:shd w:val="clear" w:color="auto" w:fill="auto"/>
            <w:noWrap/>
            <w:vAlign w:val="bottom"/>
          </w:tcPr>
          <w:p w:rsidR="00373D9E" w:rsidRPr="00CE1F19" w:rsidRDefault="00373D9E" w:rsidP="00CE1F19">
            <w:pPr>
              <w:jc w:val="cente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4</w:t>
            </w:r>
          </w:p>
        </w:tc>
        <w:tc>
          <w:tcPr>
            <w:tcW w:w="2562" w:type="dxa"/>
            <w:tcBorders>
              <w:top w:val="nil"/>
              <w:left w:val="nil"/>
              <w:bottom w:val="single" w:sz="4" w:space="0" w:color="auto"/>
              <w:right w:val="nil"/>
            </w:tcBorders>
            <w:shd w:val="clear" w:color="auto" w:fill="auto"/>
            <w:noWrap/>
            <w:vAlign w:val="bottom"/>
          </w:tcPr>
          <w:p w:rsidR="00373D9E" w:rsidRPr="00CE1F19" w:rsidRDefault="00373D9E" w:rsidP="00CE1F19">
            <w:pP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Kericuhan</w:t>
            </w:r>
          </w:p>
        </w:tc>
        <w:tc>
          <w:tcPr>
            <w:tcW w:w="1164" w:type="dxa"/>
            <w:tcBorders>
              <w:top w:val="nil"/>
              <w:left w:val="nil"/>
              <w:bottom w:val="single" w:sz="4" w:space="0" w:color="auto"/>
              <w:right w:val="nil"/>
            </w:tcBorders>
            <w:shd w:val="clear" w:color="auto" w:fill="auto"/>
            <w:noWrap/>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5,58</w:t>
            </w:r>
          </w:p>
        </w:tc>
        <w:tc>
          <w:tcPr>
            <w:tcW w:w="1030" w:type="dxa"/>
            <w:tcBorders>
              <w:top w:val="nil"/>
              <w:left w:val="nil"/>
              <w:bottom w:val="single" w:sz="4" w:space="0" w:color="auto"/>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5,57</w:t>
            </w:r>
          </w:p>
        </w:tc>
        <w:tc>
          <w:tcPr>
            <w:tcW w:w="1559" w:type="dxa"/>
            <w:tcBorders>
              <w:top w:val="nil"/>
              <w:left w:val="nil"/>
              <w:bottom w:val="single" w:sz="4" w:space="0" w:color="auto"/>
              <w:right w:val="nil"/>
            </w:tcBorders>
            <w:shd w:val="clear" w:color="auto" w:fill="auto"/>
            <w:noWrap/>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c>
          <w:tcPr>
            <w:tcW w:w="2315" w:type="dxa"/>
            <w:tcBorders>
              <w:top w:val="nil"/>
              <w:left w:val="nil"/>
              <w:bottom w:val="single" w:sz="4" w:space="0" w:color="auto"/>
              <w:right w:val="nil"/>
            </w:tcBorders>
            <w:vAlign w:val="bottom"/>
          </w:tcPr>
          <w:p w:rsidR="00373D9E" w:rsidRPr="00CE1F19" w:rsidRDefault="00490BCC"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r>
      <w:tr w:rsidR="00373D9E" w:rsidRPr="00CE1F19" w:rsidTr="00373D9E">
        <w:trPr>
          <w:trHeight w:val="315"/>
        </w:trPr>
        <w:tc>
          <w:tcPr>
            <w:tcW w:w="3417" w:type="dxa"/>
            <w:gridSpan w:val="2"/>
            <w:tcBorders>
              <w:top w:val="single" w:sz="4" w:space="0" w:color="auto"/>
              <w:left w:val="nil"/>
              <w:bottom w:val="single" w:sz="4" w:space="0" w:color="auto"/>
              <w:right w:val="nil"/>
            </w:tcBorders>
            <w:shd w:val="clear" w:color="auto" w:fill="auto"/>
            <w:noWrap/>
            <w:vAlign w:val="bottom"/>
          </w:tcPr>
          <w:p w:rsidR="00373D9E" w:rsidRPr="00CE1F19" w:rsidRDefault="00373D9E" w:rsidP="00CE1F19">
            <w:pPr>
              <w:rPr>
                <w:rFonts w:ascii="Times New Roman" w:eastAsia="Times New Roman" w:hAnsi="Times New Roman"/>
                <w:sz w:val="24"/>
                <w:szCs w:val="24"/>
                <w:lang w:eastAsia="id-ID"/>
              </w:rPr>
            </w:pPr>
            <w:r w:rsidRPr="00CE1F19">
              <w:rPr>
                <w:rFonts w:ascii="Times New Roman" w:eastAsia="Times New Roman" w:hAnsi="Times New Roman"/>
                <w:sz w:val="24"/>
                <w:szCs w:val="24"/>
                <w:lang w:eastAsia="id-ID"/>
              </w:rPr>
              <w:t>Jumlah</w:t>
            </w:r>
          </w:p>
        </w:tc>
        <w:tc>
          <w:tcPr>
            <w:tcW w:w="1164" w:type="dxa"/>
            <w:tcBorders>
              <w:top w:val="single" w:sz="4" w:space="0" w:color="auto"/>
              <w:left w:val="nil"/>
              <w:bottom w:val="single" w:sz="4" w:space="0" w:color="auto"/>
              <w:right w:val="nil"/>
            </w:tcBorders>
            <w:shd w:val="clear" w:color="auto" w:fill="auto"/>
            <w:noWrap/>
            <w:vAlign w:val="bottom"/>
          </w:tcPr>
          <w:p w:rsidR="00373D9E" w:rsidRPr="00CE1F19" w:rsidRDefault="0069727D"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19,63</w:t>
            </w:r>
          </w:p>
        </w:tc>
        <w:tc>
          <w:tcPr>
            <w:tcW w:w="1030" w:type="dxa"/>
            <w:tcBorders>
              <w:top w:val="single" w:sz="4" w:space="0" w:color="auto"/>
              <w:left w:val="nil"/>
              <w:bottom w:val="single" w:sz="4" w:space="0" w:color="auto"/>
              <w:right w:val="nil"/>
            </w:tcBorders>
            <w:vAlign w:val="bottom"/>
          </w:tcPr>
          <w:p w:rsidR="00373D9E" w:rsidRPr="00CE1F19" w:rsidRDefault="0069727D"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19,75</w:t>
            </w:r>
          </w:p>
        </w:tc>
        <w:tc>
          <w:tcPr>
            <w:tcW w:w="1559" w:type="dxa"/>
            <w:tcBorders>
              <w:top w:val="single" w:sz="4" w:space="0" w:color="auto"/>
              <w:left w:val="nil"/>
              <w:bottom w:val="single" w:sz="4" w:space="0" w:color="auto"/>
              <w:right w:val="nil"/>
            </w:tcBorders>
            <w:shd w:val="clear" w:color="auto" w:fill="auto"/>
            <w:noWrap/>
            <w:vAlign w:val="bottom"/>
          </w:tcPr>
          <w:p w:rsidR="00373D9E" w:rsidRPr="00CE1F19" w:rsidRDefault="0069727D"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c>
          <w:tcPr>
            <w:tcW w:w="2315" w:type="dxa"/>
            <w:tcBorders>
              <w:top w:val="single" w:sz="4" w:space="0" w:color="auto"/>
              <w:left w:val="nil"/>
              <w:bottom w:val="single" w:sz="4" w:space="0" w:color="auto"/>
              <w:right w:val="nil"/>
            </w:tcBorders>
            <w:vAlign w:val="bottom"/>
          </w:tcPr>
          <w:p w:rsidR="00373D9E" w:rsidRPr="00CE1F19" w:rsidRDefault="0069727D" w:rsidP="00CE1F19">
            <w:pPr>
              <w:jc w:val="center"/>
              <w:rPr>
                <w:rFonts w:ascii="Times New Roman" w:eastAsia="Times New Roman" w:hAnsi="Times New Roman"/>
                <w:sz w:val="24"/>
                <w:szCs w:val="24"/>
                <w:lang w:val="en-US" w:eastAsia="id-ID"/>
              </w:rPr>
            </w:pPr>
            <w:r w:rsidRPr="00CE1F19">
              <w:rPr>
                <w:rFonts w:ascii="Times New Roman" w:eastAsia="Times New Roman" w:hAnsi="Times New Roman"/>
                <w:sz w:val="24"/>
                <w:szCs w:val="24"/>
                <w:lang w:val="en-US" w:eastAsia="id-ID"/>
              </w:rPr>
              <w:t>Baik</w:t>
            </w:r>
          </w:p>
        </w:tc>
      </w:tr>
    </w:tbl>
    <w:p w:rsidR="00CC5EF0" w:rsidRPr="00CE1F19" w:rsidRDefault="00373D9E" w:rsidP="00CE1F19">
      <w:pPr>
        <w:pStyle w:val="ListParagraph"/>
        <w:ind w:left="0" w:firstLine="720"/>
        <w:jc w:val="both"/>
        <w:rPr>
          <w:rFonts w:ascii="Times New Roman" w:hAnsi="Times New Roman"/>
          <w:sz w:val="24"/>
          <w:szCs w:val="24"/>
          <w:lang w:val="en-US"/>
        </w:rPr>
      </w:pPr>
      <w:r w:rsidRPr="00CE1F19">
        <w:rPr>
          <w:rFonts w:ascii="Times New Roman" w:hAnsi="Times New Roman"/>
          <w:sz w:val="24"/>
          <w:szCs w:val="24"/>
        </w:rPr>
        <w:t xml:space="preserve">Berdasarkan </w:t>
      </w:r>
      <w:r w:rsidRPr="00CE1F19">
        <w:rPr>
          <w:rFonts w:ascii="Times New Roman" w:hAnsi="Times New Roman"/>
          <w:sz w:val="24"/>
          <w:szCs w:val="24"/>
          <w:lang w:val="en-US"/>
        </w:rPr>
        <w:t>T</w:t>
      </w:r>
      <w:r w:rsidR="00CC5EF0" w:rsidRPr="00CE1F19">
        <w:rPr>
          <w:rFonts w:ascii="Times New Roman" w:hAnsi="Times New Roman"/>
          <w:sz w:val="24"/>
          <w:szCs w:val="24"/>
        </w:rPr>
        <w:t xml:space="preserve">abel 4.diatas, dapat dilihat persepsi petani terhadap keamanan yang terjadi di </w:t>
      </w:r>
      <w:r w:rsidR="00F57362" w:rsidRPr="00CE1F19">
        <w:rPr>
          <w:rFonts w:ascii="Times New Roman" w:hAnsi="Times New Roman"/>
          <w:sz w:val="24"/>
          <w:szCs w:val="24"/>
        </w:rPr>
        <w:t>Kecamatan Rambutan</w:t>
      </w:r>
      <w:r w:rsidR="00CC5EF0" w:rsidRPr="00CE1F19">
        <w:rPr>
          <w:rFonts w:ascii="Times New Roman" w:hAnsi="Times New Roman"/>
          <w:sz w:val="24"/>
          <w:szCs w:val="24"/>
        </w:rPr>
        <w:t xml:space="preserve"> sebelum penggunaan mesin </w:t>
      </w:r>
      <w:r w:rsidR="00CC5EF0" w:rsidRPr="00CE1F19">
        <w:rPr>
          <w:rFonts w:ascii="Times New Roman" w:hAnsi="Times New Roman"/>
          <w:i/>
          <w:sz w:val="24"/>
          <w:szCs w:val="24"/>
        </w:rPr>
        <w:t>Combine harvester</w:t>
      </w:r>
      <w:r w:rsidR="00CC5EF0" w:rsidRPr="00CE1F19">
        <w:rPr>
          <w:rFonts w:ascii="Times New Roman" w:hAnsi="Times New Roman"/>
          <w:sz w:val="24"/>
          <w:szCs w:val="24"/>
        </w:rPr>
        <w:t xml:space="preserve"> diperoleh skor sebesar </w:t>
      </w:r>
      <w:r w:rsidR="0069727D" w:rsidRPr="00CE1F19">
        <w:rPr>
          <w:rFonts w:ascii="Times New Roman" w:hAnsi="Times New Roman"/>
          <w:sz w:val="24"/>
          <w:szCs w:val="24"/>
          <w:lang w:val="en-US"/>
        </w:rPr>
        <w:t>19,63</w:t>
      </w:r>
      <w:r w:rsidR="00CC5EF0" w:rsidRPr="00CE1F19">
        <w:rPr>
          <w:rFonts w:ascii="Times New Roman" w:hAnsi="Times New Roman"/>
          <w:sz w:val="24"/>
          <w:szCs w:val="24"/>
        </w:rPr>
        <w:t xml:space="preserve"> dengan kriteria t baik yang artinya , sedangkan sesudah penggunaan mesin </w:t>
      </w:r>
      <w:r w:rsidR="00CC5EF0" w:rsidRPr="00CE1F19">
        <w:rPr>
          <w:rFonts w:ascii="Times New Roman" w:hAnsi="Times New Roman"/>
          <w:i/>
          <w:sz w:val="24"/>
          <w:szCs w:val="24"/>
        </w:rPr>
        <w:t>Combine harvester</w:t>
      </w:r>
      <w:r w:rsidR="00CC5EF0" w:rsidRPr="00CE1F19">
        <w:rPr>
          <w:rFonts w:ascii="Times New Roman" w:hAnsi="Times New Roman"/>
          <w:sz w:val="24"/>
          <w:szCs w:val="24"/>
        </w:rPr>
        <w:t xml:space="preserve">diperoleh skor sebesar </w:t>
      </w:r>
      <w:r w:rsidR="0069727D" w:rsidRPr="00CE1F19">
        <w:rPr>
          <w:rFonts w:ascii="Times New Roman" w:hAnsi="Times New Roman"/>
          <w:sz w:val="24"/>
          <w:szCs w:val="24"/>
          <w:lang w:val="en-US"/>
        </w:rPr>
        <w:t>19,75</w:t>
      </w:r>
      <w:r w:rsidR="00CC5EF0" w:rsidRPr="00CE1F19">
        <w:rPr>
          <w:rFonts w:ascii="Times New Roman" w:hAnsi="Times New Roman"/>
          <w:sz w:val="24"/>
          <w:szCs w:val="24"/>
        </w:rPr>
        <w:t xml:space="preserve"> dengan kriteria baik. Hal ini berarti di daerah </w:t>
      </w:r>
      <w:r w:rsidR="00F57362" w:rsidRPr="00CE1F19">
        <w:rPr>
          <w:rFonts w:ascii="Times New Roman" w:hAnsi="Times New Roman"/>
          <w:sz w:val="24"/>
          <w:szCs w:val="24"/>
        </w:rPr>
        <w:t>Kecamatan Rambutan</w:t>
      </w:r>
      <w:r w:rsidR="00CC5EF0" w:rsidRPr="00CE1F19">
        <w:rPr>
          <w:rFonts w:ascii="Times New Roman" w:hAnsi="Times New Roman"/>
          <w:sz w:val="24"/>
          <w:szCs w:val="24"/>
        </w:rPr>
        <w:t xml:space="preserve"> terbilang aman.</w:t>
      </w:r>
      <w:r w:rsidR="0069727D" w:rsidRPr="00CE1F19">
        <w:rPr>
          <w:rFonts w:ascii="Times New Roman" w:hAnsi="Times New Roman"/>
          <w:sz w:val="24"/>
          <w:szCs w:val="24"/>
          <w:lang w:val="en-US"/>
        </w:rPr>
        <w:t xml:space="preserve">  </w:t>
      </w:r>
      <w:r w:rsidR="00CC5EF0" w:rsidRPr="00CE1F19">
        <w:rPr>
          <w:rFonts w:ascii="Times New Roman" w:hAnsi="Times New Roman"/>
          <w:sz w:val="24"/>
          <w:szCs w:val="24"/>
        </w:rPr>
        <w:t>Hal ini berarti bahwa terjadinya tindakan kehilangan hasil panen jarang terjadi, karena setelah panen petani langsung menjual hasil panen mereka dan membawa pulang sisa panen mereka yang tidak dijual atau hanya untuk konsumsi</w:t>
      </w:r>
      <w:r w:rsidR="0069727D" w:rsidRPr="00CE1F19">
        <w:rPr>
          <w:rFonts w:ascii="Times New Roman" w:hAnsi="Times New Roman"/>
          <w:sz w:val="24"/>
          <w:szCs w:val="24"/>
          <w:lang w:val="en-US"/>
        </w:rPr>
        <w:t xml:space="preserve"> dan </w:t>
      </w:r>
      <w:r w:rsidR="00CC5EF0" w:rsidRPr="00CE1F19">
        <w:rPr>
          <w:rFonts w:ascii="Times New Roman" w:hAnsi="Times New Roman"/>
          <w:sz w:val="24"/>
          <w:szCs w:val="24"/>
        </w:rPr>
        <w:t xml:space="preserve">jarang sekali terjadi kehilangan alat dan mesin pertanian dikarenakan para petani membawa pulang kembali alat dan mesin pertanian yang mereka gunakan dalam berusahatani. kericuhan tidak terjadi pada saat pemanenan dikarenakan para petani sudah memiliki jadwal atau giliran untuk melakukan pemanenan baik secara manual maupun menggunakan mesin </w:t>
      </w:r>
      <w:r w:rsidR="00CC5EF0" w:rsidRPr="00CE1F19">
        <w:rPr>
          <w:rFonts w:ascii="Times New Roman" w:hAnsi="Times New Roman"/>
          <w:i/>
          <w:sz w:val="24"/>
          <w:szCs w:val="24"/>
        </w:rPr>
        <w:t>Combine harvester.</w:t>
      </w:r>
      <w:r w:rsidR="00CC5EF0" w:rsidRPr="00CE1F19">
        <w:rPr>
          <w:rFonts w:ascii="Times New Roman" w:hAnsi="Times New Roman"/>
          <w:sz w:val="24"/>
          <w:szCs w:val="24"/>
        </w:rPr>
        <w:t xml:space="preserve"> </w:t>
      </w:r>
    </w:p>
    <w:p w:rsidR="00CC5EF0" w:rsidRPr="00CE1F19" w:rsidRDefault="00F57362" w:rsidP="00CE1F19">
      <w:pPr>
        <w:pStyle w:val="ListParagraph"/>
        <w:ind w:left="0" w:firstLine="720"/>
        <w:jc w:val="both"/>
        <w:rPr>
          <w:rFonts w:ascii="Times New Roman" w:hAnsi="Times New Roman"/>
          <w:sz w:val="24"/>
          <w:szCs w:val="24"/>
        </w:rPr>
      </w:pPr>
      <w:r w:rsidRPr="00CE1F19">
        <w:rPr>
          <w:rFonts w:ascii="Times New Roman" w:hAnsi="Times New Roman"/>
          <w:sz w:val="24"/>
          <w:szCs w:val="24"/>
        </w:rPr>
        <w:t>Kecamatan Rambutan</w:t>
      </w:r>
      <w:r w:rsidR="00CC5EF0" w:rsidRPr="00CE1F19">
        <w:rPr>
          <w:rFonts w:ascii="Times New Roman" w:hAnsi="Times New Roman"/>
          <w:sz w:val="24"/>
          <w:szCs w:val="24"/>
        </w:rPr>
        <w:t xml:space="preserve"> wilayahnya masih tergolong aman dan perekonomian masyarakatnya cukup baik. Pemanenan pada tahun 2015 dilakukan secara manual tidak pernah mengalami kericuhan seperti perebutan tenaga kerja untuk pemanenan karena pemanenan dilakukan secara bergiliran sedangkan pada tahun 2017 dilakukan dengan mesin </w:t>
      </w:r>
      <w:r w:rsidR="00CC5EF0" w:rsidRPr="00CE1F19">
        <w:rPr>
          <w:rFonts w:ascii="Times New Roman" w:hAnsi="Times New Roman"/>
          <w:i/>
          <w:sz w:val="24"/>
          <w:szCs w:val="24"/>
        </w:rPr>
        <w:t>Combine harvester</w:t>
      </w:r>
      <w:r w:rsidR="00CC5EF0" w:rsidRPr="00CE1F19">
        <w:rPr>
          <w:rFonts w:ascii="Times New Roman" w:hAnsi="Times New Roman"/>
          <w:sz w:val="24"/>
          <w:szCs w:val="24"/>
        </w:rPr>
        <w:t>yang hanya membutuhkan 4-6 orang saja dalam waktu 3-4 jam/ha.</w:t>
      </w:r>
    </w:p>
    <w:p w:rsidR="00F57362" w:rsidRPr="00CE1F19" w:rsidRDefault="00F57362" w:rsidP="00CE1F19">
      <w:pPr>
        <w:pStyle w:val="ListParagraph"/>
        <w:ind w:left="0"/>
        <w:jc w:val="both"/>
        <w:rPr>
          <w:rFonts w:ascii="Times New Roman" w:hAnsi="Times New Roman"/>
          <w:b/>
          <w:sz w:val="24"/>
          <w:szCs w:val="24"/>
          <w:lang w:val="en-US"/>
        </w:rPr>
      </w:pPr>
    </w:p>
    <w:p w:rsidR="00CC5EF0" w:rsidRPr="00CE1F19" w:rsidRDefault="00CC5EF0" w:rsidP="00CE1F19">
      <w:pPr>
        <w:pStyle w:val="ListParagraph"/>
        <w:ind w:left="0"/>
        <w:jc w:val="both"/>
        <w:rPr>
          <w:rFonts w:ascii="Times New Roman" w:hAnsi="Times New Roman"/>
          <w:b/>
          <w:sz w:val="24"/>
          <w:szCs w:val="24"/>
        </w:rPr>
      </w:pPr>
      <w:r w:rsidRPr="00CE1F19">
        <w:rPr>
          <w:rFonts w:ascii="Times New Roman" w:hAnsi="Times New Roman"/>
          <w:b/>
          <w:sz w:val="24"/>
          <w:szCs w:val="24"/>
        </w:rPr>
        <w:t>Hubungan Antar Petani</w:t>
      </w:r>
    </w:p>
    <w:p w:rsidR="0069727D" w:rsidRPr="00CE1F19" w:rsidRDefault="00CC5EF0" w:rsidP="00CE1F19">
      <w:pPr>
        <w:ind w:firstLine="360"/>
        <w:jc w:val="both"/>
        <w:rPr>
          <w:rFonts w:ascii="Times New Roman" w:hAnsi="Times New Roman"/>
          <w:sz w:val="24"/>
          <w:szCs w:val="24"/>
          <w:lang w:val="en-US"/>
        </w:rPr>
      </w:pPr>
      <w:r w:rsidRPr="00CE1F19">
        <w:rPr>
          <w:rFonts w:ascii="Times New Roman" w:hAnsi="Times New Roman"/>
          <w:sz w:val="24"/>
          <w:szCs w:val="24"/>
        </w:rPr>
        <w:t xml:space="preserve">Hubungan antar petani merupakan hubungan yang terjadi antara sesama petani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 xml:space="preserve">. Pengukuran persepsi petani terhadap kondisi sosial petani </w:t>
      </w:r>
    </w:p>
    <w:p w:rsidR="00CC5EF0" w:rsidRPr="00CE1F19" w:rsidRDefault="00CC5EF0" w:rsidP="00CE1F19">
      <w:pPr>
        <w:jc w:val="both"/>
        <w:rPr>
          <w:rFonts w:ascii="Times New Roman" w:hAnsi="Times New Roman"/>
          <w:sz w:val="24"/>
          <w:szCs w:val="24"/>
          <w:lang w:val="en-US"/>
        </w:rPr>
      </w:pPr>
      <w:r w:rsidRPr="00CE1F19">
        <w:rPr>
          <w:rFonts w:ascii="Times New Roman" w:hAnsi="Times New Roman"/>
          <w:sz w:val="24"/>
          <w:szCs w:val="24"/>
        </w:rPr>
        <w:t>seperti hubungan antar pe</w:t>
      </w:r>
      <w:r w:rsidR="00383434" w:rsidRPr="00CE1F19">
        <w:rPr>
          <w:rFonts w:ascii="Times New Roman" w:hAnsi="Times New Roman"/>
          <w:sz w:val="24"/>
          <w:szCs w:val="24"/>
        </w:rPr>
        <w:t>tani dapat dilihat pada Tabel</w:t>
      </w:r>
      <w:r w:rsidR="00383434" w:rsidRPr="00CE1F19">
        <w:rPr>
          <w:rFonts w:ascii="Times New Roman" w:hAnsi="Times New Roman"/>
          <w:sz w:val="24"/>
          <w:szCs w:val="24"/>
          <w:lang w:val="en-US"/>
        </w:rPr>
        <w:t xml:space="preserve"> 5</w:t>
      </w:r>
      <w:r w:rsidRPr="00CE1F19">
        <w:rPr>
          <w:rFonts w:ascii="Times New Roman" w:hAnsi="Times New Roman"/>
          <w:sz w:val="24"/>
          <w:szCs w:val="24"/>
        </w:rPr>
        <w:t>. dibawah ini.</w:t>
      </w:r>
    </w:p>
    <w:p w:rsidR="0069727D" w:rsidRPr="00CE1F19" w:rsidRDefault="0069727D" w:rsidP="00CE1F19">
      <w:pPr>
        <w:jc w:val="both"/>
        <w:rPr>
          <w:rFonts w:ascii="Times New Roman" w:hAnsi="Times New Roman"/>
          <w:sz w:val="24"/>
          <w:szCs w:val="24"/>
          <w:lang w:val="en-US"/>
        </w:rPr>
      </w:pPr>
    </w:p>
    <w:p w:rsidR="00CC5EF0" w:rsidRPr="00CE1F19" w:rsidRDefault="00CC5EF0" w:rsidP="00CE1F19">
      <w:pPr>
        <w:ind w:left="1170" w:hanging="1170"/>
        <w:jc w:val="both"/>
        <w:rPr>
          <w:rFonts w:ascii="Times New Roman" w:hAnsi="Times New Roman"/>
          <w:sz w:val="24"/>
          <w:szCs w:val="24"/>
        </w:rPr>
      </w:pPr>
      <w:r w:rsidRPr="00CE1F19">
        <w:rPr>
          <w:rFonts w:ascii="Times New Roman" w:hAnsi="Times New Roman"/>
          <w:sz w:val="24"/>
          <w:szCs w:val="24"/>
        </w:rPr>
        <w:t>Tabel</w:t>
      </w:r>
      <w:r w:rsidR="0069727D" w:rsidRPr="00CE1F19">
        <w:rPr>
          <w:rFonts w:ascii="Times New Roman" w:hAnsi="Times New Roman"/>
          <w:sz w:val="24"/>
          <w:szCs w:val="24"/>
          <w:lang w:val="en-US"/>
        </w:rPr>
        <w:t xml:space="preserve"> 5. </w:t>
      </w:r>
      <w:r w:rsidRPr="00CE1F19">
        <w:rPr>
          <w:rFonts w:ascii="Times New Roman" w:hAnsi="Times New Roman"/>
          <w:sz w:val="24"/>
          <w:szCs w:val="24"/>
        </w:rPr>
        <w:t xml:space="preserve"> Rata-rata Persepsi Petani terhadap Hubungan Antar Petani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w:t>
      </w:r>
    </w:p>
    <w:tbl>
      <w:tblPr>
        <w:tblW w:w="8601" w:type="dxa"/>
        <w:tblInd w:w="93" w:type="dxa"/>
        <w:tblLook w:val="04A0" w:firstRow="1" w:lastRow="0" w:firstColumn="1" w:lastColumn="0" w:noHBand="0" w:noVBand="1"/>
      </w:tblPr>
      <w:tblGrid>
        <w:gridCol w:w="523"/>
        <w:gridCol w:w="2624"/>
        <w:gridCol w:w="1164"/>
        <w:gridCol w:w="1030"/>
        <w:gridCol w:w="1559"/>
        <w:gridCol w:w="1701"/>
      </w:tblGrid>
      <w:tr w:rsidR="00CC5EF0" w:rsidRPr="00CE1F19" w:rsidTr="0069727D">
        <w:trPr>
          <w:trHeight w:val="315"/>
        </w:trPr>
        <w:tc>
          <w:tcPr>
            <w:tcW w:w="523"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2624"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Hubungan Antar Petani</w:t>
            </w:r>
          </w:p>
        </w:tc>
        <w:tc>
          <w:tcPr>
            <w:tcW w:w="2194"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3260"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69727D" w:rsidRPr="00CE1F19" w:rsidTr="0069727D">
        <w:trPr>
          <w:trHeight w:val="315"/>
        </w:trPr>
        <w:tc>
          <w:tcPr>
            <w:tcW w:w="523" w:type="dxa"/>
            <w:vMerge/>
            <w:tcBorders>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eastAsia="id-ID"/>
              </w:rPr>
            </w:pPr>
          </w:p>
        </w:tc>
        <w:tc>
          <w:tcPr>
            <w:tcW w:w="2624" w:type="dxa"/>
            <w:vMerge/>
            <w:tcBorders>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eastAsia="id-ID"/>
              </w:rPr>
            </w:pPr>
          </w:p>
        </w:tc>
        <w:tc>
          <w:tcPr>
            <w:tcW w:w="1164" w:type="dxa"/>
            <w:tcBorders>
              <w:top w:val="single" w:sz="4" w:space="0" w:color="auto"/>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030" w:type="dxa"/>
            <w:tcBorders>
              <w:top w:val="single" w:sz="4" w:space="0" w:color="auto"/>
              <w:left w:val="nil"/>
              <w:bottom w:val="single" w:sz="4" w:space="0" w:color="auto"/>
              <w:right w:val="nil"/>
            </w:tcBorders>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c>
          <w:tcPr>
            <w:tcW w:w="1559" w:type="dxa"/>
            <w:tcBorders>
              <w:top w:val="single" w:sz="4" w:space="0" w:color="auto"/>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701" w:type="dxa"/>
            <w:tcBorders>
              <w:top w:val="single" w:sz="4" w:space="0" w:color="auto"/>
              <w:left w:val="nil"/>
              <w:bottom w:val="single" w:sz="4" w:space="0" w:color="auto"/>
              <w:right w:val="nil"/>
            </w:tcBorders>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r>
      <w:tr w:rsidR="0069727D" w:rsidRPr="00CE1F19" w:rsidTr="0069727D">
        <w:trPr>
          <w:trHeight w:val="315"/>
        </w:trPr>
        <w:tc>
          <w:tcPr>
            <w:tcW w:w="523" w:type="dxa"/>
            <w:tcBorders>
              <w:top w:val="nil"/>
              <w:left w:val="nil"/>
              <w:bottom w:val="nil"/>
              <w:right w:val="nil"/>
            </w:tcBorders>
            <w:shd w:val="clear" w:color="auto" w:fill="auto"/>
            <w:noWrap/>
            <w:vAlign w:val="bottom"/>
            <w:hideMark/>
          </w:tcPr>
          <w:p w:rsidR="0069727D" w:rsidRPr="00CE1F19" w:rsidRDefault="0069727D"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2624" w:type="dxa"/>
            <w:tcBorders>
              <w:top w:val="nil"/>
              <w:left w:val="nil"/>
              <w:bottom w:val="nil"/>
              <w:right w:val="nil"/>
            </w:tcBorders>
            <w:shd w:val="clear" w:color="auto" w:fill="auto"/>
            <w:noWrap/>
            <w:vAlign w:val="bottom"/>
            <w:hideMark/>
          </w:tcPr>
          <w:p w:rsidR="0069727D" w:rsidRPr="00CE1F19" w:rsidRDefault="0069727D"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Silaturahmi yang terjalin</w:t>
            </w:r>
          </w:p>
        </w:tc>
        <w:tc>
          <w:tcPr>
            <w:tcW w:w="1164" w:type="dxa"/>
            <w:tcBorders>
              <w:top w:val="nil"/>
              <w:left w:val="nil"/>
              <w:bottom w:val="nil"/>
              <w:right w:val="nil"/>
            </w:tcBorders>
            <w:shd w:val="clear" w:color="auto" w:fill="auto"/>
            <w:noWrap/>
            <w:vAlign w:val="bottom"/>
            <w:hideMark/>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4,88</w:t>
            </w:r>
          </w:p>
        </w:tc>
        <w:tc>
          <w:tcPr>
            <w:tcW w:w="1030"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4,77</w:t>
            </w:r>
          </w:p>
        </w:tc>
        <w:tc>
          <w:tcPr>
            <w:tcW w:w="1559" w:type="dxa"/>
            <w:tcBorders>
              <w:top w:val="nil"/>
              <w:left w:val="nil"/>
              <w:bottom w:val="nil"/>
              <w:right w:val="nil"/>
            </w:tcBorders>
            <w:shd w:val="clear" w:color="auto" w:fill="auto"/>
            <w:noWrap/>
            <w:vAlign w:val="bottom"/>
            <w:hideMark/>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9727D" w:rsidRPr="00CE1F19" w:rsidTr="0069727D">
        <w:trPr>
          <w:trHeight w:val="315"/>
        </w:trPr>
        <w:tc>
          <w:tcPr>
            <w:tcW w:w="523" w:type="dxa"/>
            <w:tcBorders>
              <w:top w:val="nil"/>
              <w:left w:val="nil"/>
              <w:bottom w:val="nil"/>
              <w:right w:val="nil"/>
            </w:tcBorders>
            <w:shd w:val="clear" w:color="auto" w:fill="auto"/>
            <w:noWrap/>
            <w:vAlign w:val="bottom"/>
            <w:hideMark/>
          </w:tcPr>
          <w:p w:rsidR="0069727D" w:rsidRPr="00CE1F19" w:rsidRDefault="0069727D"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2624" w:type="dxa"/>
            <w:tcBorders>
              <w:top w:val="nil"/>
              <w:left w:val="nil"/>
              <w:bottom w:val="nil"/>
              <w:right w:val="nil"/>
            </w:tcBorders>
            <w:shd w:val="clear" w:color="auto" w:fill="auto"/>
            <w:noWrap/>
            <w:vAlign w:val="bottom"/>
            <w:hideMark/>
          </w:tcPr>
          <w:p w:rsidR="0069727D" w:rsidRPr="00CE1F19" w:rsidRDefault="0069727D"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Kedekatan antar petani</w:t>
            </w:r>
          </w:p>
        </w:tc>
        <w:tc>
          <w:tcPr>
            <w:tcW w:w="1164" w:type="dxa"/>
            <w:tcBorders>
              <w:top w:val="nil"/>
              <w:left w:val="nil"/>
              <w:bottom w:val="nil"/>
              <w:right w:val="nil"/>
            </w:tcBorders>
            <w:shd w:val="clear" w:color="auto" w:fill="auto"/>
            <w:noWrap/>
            <w:vAlign w:val="bottom"/>
            <w:hideMark/>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2,65</w:t>
            </w:r>
          </w:p>
        </w:tc>
        <w:tc>
          <w:tcPr>
            <w:tcW w:w="1030"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2,60</w:t>
            </w:r>
          </w:p>
        </w:tc>
        <w:tc>
          <w:tcPr>
            <w:tcW w:w="1559" w:type="dxa"/>
            <w:tcBorders>
              <w:top w:val="nil"/>
              <w:left w:val="nil"/>
              <w:bottom w:val="nil"/>
              <w:right w:val="nil"/>
            </w:tcBorders>
            <w:shd w:val="clear" w:color="auto" w:fill="auto"/>
            <w:noWrap/>
            <w:vAlign w:val="bottom"/>
            <w:hideMark/>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9727D" w:rsidRPr="00CE1F19" w:rsidTr="0069727D">
        <w:trPr>
          <w:trHeight w:val="315"/>
        </w:trPr>
        <w:tc>
          <w:tcPr>
            <w:tcW w:w="523" w:type="dxa"/>
            <w:tcBorders>
              <w:top w:val="nil"/>
              <w:left w:val="nil"/>
              <w:bottom w:val="nil"/>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3</w:t>
            </w:r>
          </w:p>
        </w:tc>
        <w:tc>
          <w:tcPr>
            <w:tcW w:w="2624" w:type="dxa"/>
            <w:tcBorders>
              <w:top w:val="nil"/>
              <w:left w:val="nil"/>
              <w:bottom w:val="nil"/>
              <w:right w:val="nil"/>
            </w:tcBorders>
            <w:shd w:val="clear" w:color="auto" w:fill="auto"/>
            <w:noWrap/>
            <w:vAlign w:val="bottom"/>
          </w:tcPr>
          <w:p w:rsidR="0069727D" w:rsidRPr="00CE1F19" w:rsidRDefault="0069727D"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Perselisihan antar petani</w:t>
            </w:r>
          </w:p>
        </w:tc>
        <w:tc>
          <w:tcPr>
            <w:tcW w:w="1164" w:type="dxa"/>
            <w:tcBorders>
              <w:top w:val="nil"/>
              <w:left w:val="nil"/>
              <w:bottom w:val="nil"/>
              <w:right w:val="nil"/>
            </w:tcBorders>
            <w:shd w:val="clear" w:color="auto" w:fill="auto"/>
            <w:noWrap/>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2,83</w:t>
            </w:r>
          </w:p>
        </w:tc>
        <w:tc>
          <w:tcPr>
            <w:tcW w:w="1030"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2,78</w:t>
            </w:r>
          </w:p>
        </w:tc>
        <w:tc>
          <w:tcPr>
            <w:tcW w:w="1559" w:type="dxa"/>
            <w:tcBorders>
              <w:top w:val="nil"/>
              <w:left w:val="nil"/>
              <w:bottom w:val="nil"/>
              <w:right w:val="nil"/>
            </w:tcBorders>
            <w:shd w:val="clear" w:color="auto" w:fill="auto"/>
            <w:noWrap/>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9727D" w:rsidRPr="00CE1F19" w:rsidTr="0069727D">
        <w:trPr>
          <w:trHeight w:val="315"/>
        </w:trPr>
        <w:tc>
          <w:tcPr>
            <w:tcW w:w="523" w:type="dxa"/>
            <w:tcBorders>
              <w:top w:val="nil"/>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4</w:t>
            </w:r>
          </w:p>
        </w:tc>
        <w:tc>
          <w:tcPr>
            <w:tcW w:w="2624" w:type="dxa"/>
            <w:tcBorders>
              <w:top w:val="nil"/>
              <w:left w:val="nil"/>
              <w:bottom w:val="single" w:sz="4" w:space="0" w:color="auto"/>
              <w:right w:val="nil"/>
            </w:tcBorders>
            <w:shd w:val="clear" w:color="auto" w:fill="auto"/>
            <w:noWrap/>
            <w:vAlign w:val="bottom"/>
          </w:tcPr>
          <w:p w:rsidR="0069727D" w:rsidRPr="00CE1F19" w:rsidRDefault="0069727D"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Tingkat kepercayaan</w:t>
            </w:r>
          </w:p>
        </w:tc>
        <w:tc>
          <w:tcPr>
            <w:tcW w:w="1164" w:type="dxa"/>
            <w:tcBorders>
              <w:top w:val="nil"/>
              <w:left w:val="nil"/>
              <w:bottom w:val="single" w:sz="4" w:space="0" w:color="auto"/>
              <w:right w:val="nil"/>
            </w:tcBorders>
            <w:shd w:val="clear" w:color="auto" w:fill="auto"/>
            <w:noWrap/>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2,73</w:t>
            </w:r>
          </w:p>
        </w:tc>
        <w:tc>
          <w:tcPr>
            <w:tcW w:w="1030" w:type="dxa"/>
            <w:tcBorders>
              <w:top w:val="nil"/>
              <w:left w:val="nil"/>
              <w:bottom w:val="single" w:sz="4" w:space="0" w:color="auto"/>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2,88</w:t>
            </w:r>
          </w:p>
        </w:tc>
        <w:tc>
          <w:tcPr>
            <w:tcW w:w="1559" w:type="dxa"/>
            <w:tcBorders>
              <w:top w:val="nil"/>
              <w:left w:val="nil"/>
              <w:bottom w:val="single" w:sz="4" w:space="0" w:color="auto"/>
              <w:right w:val="nil"/>
            </w:tcBorders>
            <w:shd w:val="clear" w:color="auto" w:fill="auto"/>
            <w:noWrap/>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single" w:sz="4" w:space="0" w:color="auto"/>
              <w:right w:val="nil"/>
            </w:tcBorders>
            <w:vAlign w:val="bottom"/>
          </w:tcPr>
          <w:p w:rsidR="0069727D"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69727D" w:rsidRPr="00CE1F19" w:rsidTr="0069727D">
        <w:trPr>
          <w:trHeight w:val="315"/>
        </w:trPr>
        <w:tc>
          <w:tcPr>
            <w:tcW w:w="3147" w:type="dxa"/>
            <w:gridSpan w:val="2"/>
            <w:tcBorders>
              <w:top w:val="single" w:sz="4" w:space="0" w:color="auto"/>
              <w:left w:val="nil"/>
              <w:bottom w:val="single" w:sz="4" w:space="0" w:color="auto"/>
              <w:right w:val="nil"/>
            </w:tcBorders>
            <w:shd w:val="clear" w:color="auto" w:fill="auto"/>
            <w:noWrap/>
            <w:vAlign w:val="bottom"/>
          </w:tcPr>
          <w:p w:rsidR="0069727D" w:rsidRPr="00CE1F19" w:rsidRDefault="0069727D"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w:t>
            </w:r>
          </w:p>
        </w:tc>
        <w:tc>
          <w:tcPr>
            <w:tcW w:w="1164" w:type="dxa"/>
            <w:tcBorders>
              <w:top w:val="single" w:sz="4" w:space="0" w:color="auto"/>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13,10</w:t>
            </w:r>
          </w:p>
        </w:tc>
        <w:tc>
          <w:tcPr>
            <w:tcW w:w="1030" w:type="dxa"/>
            <w:tcBorders>
              <w:top w:val="single" w:sz="4" w:space="0" w:color="auto"/>
              <w:left w:val="nil"/>
              <w:bottom w:val="single" w:sz="4" w:space="0" w:color="auto"/>
              <w:right w:val="nil"/>
            </w:tcBorders>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13,03</w:t>
            </w:r>
          </w:p>
        </w:tc>
        <w:tc>
          <w:tcPr>
            <w:tcW w:w="1559" w:type="dxa"/>
            <w:tcBorders>
              <w:top w:val="single" w:sz="4" w:space="0" w:color="auto"/>
              <w:left w:val="nil"/>
              <w:bottom w:val="single" w:sz="4" w:space="0" w:color="auto"/>
              <w:right w:val="nil"/>
            </w:tcBorders>
            <w:shd w:val="clear" w:color="auto" w:fill="auto"/>
            <w:noWrap/>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single" w:sz="4" w:space="0" w:color="auto"/>
              <w:left w:val="nil"/>
              <w:bottom w:val="single" w:sz="4" w:space="0" w:color="auto"/>
              <w:right w:val="nil"/>
            </w:tcBorders>
            <w:vAlign w:val="bottom"/>
          </w:tcPr>
          <w:p w:rsidR="0069727D" w:rsidRPr="00CE1F19" w:rsidRDefault="0069727D"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bl>
    <w:p w:rsidR="00383434" w:rsidRPr="00CE1F19" w:rsidRDefault="00CC5EF0" w:rsidP="00CE1F19">
      <w:pPr>
        <w:jc w:val="both"/>
        <w:rPr>
          <w:rFonts w:ascii="Times New Roman" w:hAnsi="Times New Roman"/>
          <w:sz w:val="24"/>
          <w:szCs w:val="24"/>
          <w:lang w:val="en-US"/>
        </w:rPr>
      </w:pPr>
      <w:r w:rsidRPr="00CE1F19">
        <w:rPr>
          <w:rFonts w:ascii="Times New Roman" w:hAnsi="Times New Roman"/>
          <w:sz w:val="24"/>
          <w:szCs w:val="24"/>
        </w:rPr>
        <w:tab/>
      </w:r>
    </w:p>
    <w:p w:rsidR="00383434" w:rsidRPr="00CE1F19" w:rsidRDefault="00CC5EF0" w:rsidP="00CE1F19">
      <w:pPr>
        <w:jc w:val="both"/>
        <w:rPr>
          <w:rFonts w:ascii="Times New Roman" w:hAnsi="Times New Roman"/>
          <w:sz w:val="24"/>
          <w:szCs w:val="24"/>
          <w:lang w:val="en-US"/>
        </w:rPr>
      </w:pPr>
      <w:r w:rsidRPr="00CE1F19">
        <w:rPr>
          <w:rFonts w:ascii="Times New Roman" w:hAnsi="Times New Roman"/>
          <w:sz w:val="24"/>
          <w:szCs w:val="24"/>
        </w:rPr>
        <w:t xml:space="preserve">Berdasarkan Tabel </w:t>
      </w:r>
      <w:r w:rsidR="00383434" w:rsidRPr="00CE1F19">
        <w:rPr>
          <w:rFonts w:ascii="Times New Roman" w:hAnsi="Times New Roman"/>
          <w:sz w:val="24"/>
          <w:szCs w:val="24"/>
          <w:lang w:val="en-US"/>
        </w:rPr>
        <w:t>5,</w:t>
      </w:r>
      <w:r w:rsidRPr="00CE1F19">
        <w:rPr>
          <w:rFonts w:ascii="Times New Roman" w:hAnsi="Times New Roman"/>
          <w:sz w:val="24"/>
          <w:szCs w:val="24"/>
        </w:rPr>
        <w:t xml:space="preserve">. diatas, dapat dilihat bahwa hubungan antar petani sebelum dan sesudah penggunaan </w:t>
      </w:r>
      <w:r w:rsidRPr="00CE1F19">
        <w:rPr>
          <w:rFonts w:ascii="Times New Roman" w:hAnsi="Times New Roman"/>
          <w:i/>
          <w:sz w:val="24"/>
          <w:szCs w:val="24"/>
        </w:rPr>
        <w:t>Combine harvester</w:t>
      </w:r>
      <w:r w:rsidRPr="00CE1F19">
        <w:rPr>
          <w:rFonts w:ascii="Times New Roman" w:hAnsi="Times New Roman"/>
          <w:sz w:val="24"/>
          <w:szCs w:val="24"/>
        </w:rPr>
        <w:t xml:space="preserve"> memiliki skor sebesar </w:t>
      </w:r>
      <w:r w:rsidR="00383434" w:rsidRPr="00CE1F19">
        <w:rPr>
          <w:rFonts w:ascii="Times New Roman" w:hAnsi="Times New Roman"/>
          <w:sz w:val="24"/>
          <w:szCs w:val="24"/>
          <w:lang w:val="en-US"/>
        </w:rPr>
        <w:t>13,10</w:t>
      </w:r>
      <w:r w:rsidRPr="00CE1F19">
        <w:rPr>
          <w:rFonts w:ascii="Times New Roman" w:hAnsi="Times New Roman"/>
          <w:sz w:val="24"/>
          <w:szCs w:val="24"/>
        </w:rPr>
        <w:t xml:space="preserve"> dan </w:t>
      </w:r>
      <w:r w:rsidR="00383434" w:rsidRPr="00CE1F19">
        <w:rPr>
          <w:rFonts w:ascii="Times New Roman" w:hAnsi="Times New Roman"/>
          <w:sz w:val="24"/>
          <w:szCs w:val="24"/>
          <w:lang w:val="en-US"/>
        </w:rPr>
        <w:t>13,03</w:t>
      </w:r>
      <w:r w:rsidRPr="00CE1F19">
        <w:rPr>
          <w:rFonts w:ascii="Times New Roman" w:hAnsi="Times New Roman"/>
          <w:sz w:val="24"/>
          <w:szCs w:val="24"/>
        </w:rPr>
        <w:t xml:space="preserve"> dengan kriteria baik. Hal ini berarti bahwa hubungan sosial antar petani terjalin dengan t baik dan dengan adanya mesin pemanen </w:t>
      </w:r>
      <w:r w:rsidRPr="00CE1F19">
        <w:rPr>
          <w:rFonts w:ascii="Times New Roman" w:hAnsi="Times New Roman"/>
          <w:i/>
          <w:sz w:val="24"/>
          <w:szCs w:val="24"/>
        </w:rPr>
        <w:t>Combine harvester</w:t>
      </w:r>
      <w:r w:rsidRPr="00CE1F19">
        <w:rPr>
          <w:rFonts w:ascii="Times New Roman" w:hAnsi="Times New Roman"/>
          <w:sz w:val="24"/>
          <w:szCs w:val="24"/>
        </w:rPr>
        <w:t xml:space="preserve"> tidak mempengaruhi hubungan yang sudah terjalin antar petani. Silaturahmi yang terjalin antar petani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memperoleh masih seperti biasanya, masih sering bertegur sapa dan tolong menolong dalam usahatani dan diluar usahatani. </w:t>
      </w:r>
      <w:r w:rsidR="00383434" w:rsidRPr="00CE1F19">
        <w:rPr>
          <w:rFonts w:ascii="Times New Roman" w:hAnsi="Times New Roman"/>
          <w:sz w:val="24"/>
          <w:szCs w:val="24"/>
          <w:lang w:val="en-US"/>
        </w:rPr>
        <w:t>P</w:t>
      </w:r>
      <w:r w:rsidRPr="00CE1F19">
        <w:rPr>
          <w:rFonts w:ascii="Times New Roman" w:hAnsi="Times New Roman"/>
          <w:sz w:val="24"/>
          <w:szCs w:val="24"/>
        </w:rPr>
        <w:t xml:space="preserve">enggunaan </w:t>
      </w:r>
      <w:r w:rsidRPr="00CE1F19">
        <w:rPr>
          <w:rFonts w:ascii="Times New Roman" w:hAnsi="Times New Roman"/>
          <w:i/>
          <w:sz w:val="24"/>
          <w:szCs w:val="24"/>
        </w:rPr>
        <w:t>Combine harvester</w:t>
      </w:r>
      <w:r w:rsidRPr="00CE1F19">
        <w:rPr>
          <w:rFonts w:ascii="Times New Roman" w:hAnsi="Times New Roman"/>
          <w:sz w:val="24"/>
          <w:szCs w:val="24"/>
        </w:rPr>
        <w:t xml:space="preserve"> terjalin tidak mempengaruhi kedekatan para petani.</w:t>
      </w:r>
    </w:p>
    <w:p w:rsidR="00383434" w:rsidRPr="00CE1F19" w:rsidRDefault="00CC5EF0"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 </w:t>
      </w:r>
      <w:r w:rsidR="00383434" w:rsidRPr="00CE1F19">
        <w:rPr>
          <w:rFonts w:ascii="Times New Roman" w:hAnsi="Times New Roman"/>
          <w:sz w:val="24"/>
          <w:szCs w:val="24"/>
          <w:lang w:val="en-US"/>
        </w:rPr>
        <w:t>Dengan a</w:t>
      </w:r>
      <w:r w:rsidRPr="00CE1F19">
        <w:rPr>
          <w:rFonts w:ascii="Times New Roman" w:hAnsi="Times New Roman"/>
          <w:sz w:val="24"/>
          <w:szCs w:val="24"/>
        </w:rPr>
        <w:t xml:space="preserve">danya </w:t>
      </w:r>
      <w:r w:rsidRPr="00CE1F19">
        <w:rPr>
          <w:rFonts w:ascii="Times New Roman" w:hAnsi="Times New Roman"/>
          <w:i/>
          <w:sz w:val="24"/>
          <w:szCs w:val="24"/>
        </w:rPr>
        <w:t>Combine harvester</w:t>
      </w:r>
      <w:r w:rsidR="00383434" w:rsidRPr="00CE1F19">
        <w:rPr>
          <w:rFonts w:ascii="Times New Roman" w:hAnsi="Times New Roman"/>
          <w:i/>
          <w:sz w:val="24"/>
          <w:szCs w:val="24"/>
          <w:lang w:val="en-US"/>
        </w:rPr>
        <w:t xml:space="preserve"> </w:t>
      </w:r>
      <w:r w:rsidRPr="00CE1F19">
        <w:rPr>
          <w:rFonts w:ascii="Times New Roman" w:hAnsi="Times New Roman"/>
          <w:sz w:val="24"/>
          <w:szCs w:val="24"/>
        </w:rPr>
        <w:t xml:space="preserve">ini tidak mempengaruhi petani untuk berselisih paham dalam pemanenan karena jadwal pemanenan sudah ditentukan antara satu petani dengan petani lainnya. Hubungan antar petani tebilang baik-baik saja sebelum dan sesudah penggunaan </w:t>
      </w:r>
      <w:r w:rsidRPr="00CE1F19">
        <w:rPr>
          <w:rFonts w:ascii="Times New Roman" w:hAnsi="Times New Roman"/>
          <w:i/>
          <w:sz w:val="24"/>
          <w:szCs w:val="24"/>
        </w:rPr>
        <w:t>Combine harvester</w:t>
      </w:r>
      <w:r w:rsidR="00383434" w:rsidRPr="00CE1F19">
        <w:rPr>
          <w:rFonts w:ascii="Times New Roman" w:hAnsi="Times New Roman"/>
          <w:i/>
          <w:sz w:val="24"/>
          <w:szCs w:val="24"/>
          <w:lang w:val="en-US"/>
        </w:rPr>
        <w:t xml:space="preserve"> </w:t>
      </w:r>
      <w:r w:rsidRPr="00CE1F19">
        <w:rPr>
          <w:rFonts w:ascii="Times New Roman" w:hAnsi="Times New Roman"/>
          <w:sz w:val="24"/>
          <w:szCs w:val="24"/>
        </w:rPr>
        <w:t>tidak mempengaruhi tingkat kepercayaan antar petani dan buruh tani sehingga jarang sekali terjadi perselisihan antar petani.</w:t>
      </w:r>
    </w:p>
    <w:p w:rsidR="00CC5EF0" w:rsidRPr="00CE1F19" w:rsidRDefault="00CC5EF0" w:rsidP="00CE1F19">
      <w:pPr>
        <w:jc w:val="both"/>
        <w:rPr>
          <w:rFonts w:ascii="Times New Roman" w:hAnsi="Times New Roman"/>
          <w:sz w:val="24"/>
          <w:szCs w:val="24"/>
        </w:rPr>
      </w:pPr>
      <w:r w:rsidRPr="00CE1F19">
        <w:rPr>
          <w:rFonts w:ascii="Times New Roman" w:hAnsi="Times New Roman"/>
          <w:b/>
          <w:sz w:val="24"/>
          <w:szCs w:val="24"/>
        </w:rPr>
        <w:t>Paguyuban</w:t>
      </w:r>
    </w:p>
    <w:p w:rsidR="00CC5EF0" w:rsidRPr="00CE1F19" w:rsidRDefault="00CC5EF0" w:rsidP="00CE1F19">
      <w:pPr>
        <w:ind w:firstLine="360"/>
        <w:jc w:val="both"/>
        <w:rPr>
          <w:rFonts w:ascii="Times New Roman" w:hAnsi="Times New Roman"/>
          <w:sz w:val="24"/>
          <w:szCs w:val="24"/>
          <w:lang w:val="en-US"/>
        </w:rPr>
      </w:pPr>
      <w:r w:rsidRPr="00CE1F19">
        <w:rPr>
          <w:rFonts w:ascii="Times New Roman" w:hAnsi="Times New Roman"/>
          <w:sz w:val="24"/>
          <w:szCs w:val="24"/>
        </w:rPr>
        <w:t xml:space="preserve">Paguyuban merupakan aktivitas perkumpulan antar petani yang biasanya membahas tentang perkembangan pertanian khususnya yang ada di </w:t>
      </w:r>
      <w:r w:rsidR="00F57362" w:rsidRPr="00CE1F19">
        <w:rPr>
          <w:rFonts w:ascii="Times New Roman" w:hAnsi="Times New Roman"/>
          <w:sz w:val="24"/>
          <w:szCs w:val="24"/>
        </w:rPr>
        <w:t>Kecamatan Rambutan</w:t>
      </w:r>
      <w:r w:rsidRPr="00CE1F19">
        <w:rPr>
          <w:rFonts w:ascii="Times New Roman" w:hAnsi="Times New Roman"/>
          <w:sz w:val="24"/>
          <w:szCs w:val="24"/>
        </w:rPr>
        <w:t xml:space="preserve"> seperti mengadopsi teknologi dan penggunaan bibit unggul selain itu juga paguyuban ini tidak hanya membahas pertanian tetapi juga mencangkup seluruh aspek yang berhubungan untuk tujuan kebaikan bersama. Pengukuran persepsi petani terhadap kondisi sosial petani seperti paguyuban dapat dilihat pada Tabel</w:t>
      </w:r>
      <w:r w:rsidR="00383434" w:rsidRPr="00CE1F19">
        <w:rPr>
          <w:rFonts w:ascii="Times New Roman" w:hAnsi="Times New Roman"/>
          <w:sz w:val="24"/>
          <w:szCs w:val="24"/>
          <w:lang w:val="en-US"/>
        </w:rPr>
        <w:t xml:space="preserve"> 6</w:t>
      </w:r>
      <w:r w:rsidRPr="00CE1F19">
        <w:rPr>
          <w:rFonts w:ascii="Times New Roman" w:hAnsi="Times New Roman"/>
          <w:sz w:val="24"/>
          <w:szCs w:val="24"/>
        </w:rPr>
        <w:t>. dibawah ini.</w:t>
      </w:r>
    </w:p>
    <w:p w:rsidR="00383434" w:rsidRPr="00CE1F19" w:rsidRDefault="00383434" w:rsidP="00CE1F19">
      <w:pPr>
        <w:ind w:firstLine="360"/>
        <w:jc w:val="both"/>
        <w:rPr>
          <w:rFonts w:ascii="Times New Roman" w:hAnsi="Times New Roman"/>
          <w:sz w:val="24"/>
          <w:szCs w:val="24"/>
          <w:lang w:val="en-US"/>
        </w:rPr>
      </w:pPr>
    </w:p>
    <w:p w:rsidR="00CC5EF0" w:rsidRPr="00CE1F19" w:rsidRDefault="00CC5EF0" w:rsidP="00CE1F19">
      <w:pPr>
        <w:ind w:left="1080" w:hanging="1080"/>
        <w:jc w:val="both"/>
        <w:rPr>
          <w:rFonts w:ascii="Times New Roman" w:hAnsi="Times New Roman"/>
          <w:sz w:val="24"/>
          <w:szCs w:val="24"/>
        </w:rPr>
      </w:pPr>
      <w:r w:rsidRPr="00CE1F19">
        <w:rPr>
          <w:rFonts w:ascii="Times New Roman" w:hAnsi="Times New Roman"/>
          <w:sz w:val="24"/>
          <w:szCs w:val="24"/>
        </w:rPr>
        <w:t>Tabel</w:t>
      </w:r>
      <w:r w:rsidR="00383434" w:rsidRPr="00CE1F19">
        <w:rPr>
          <w:rFonts w:ascii="Times New Roman" w:hAnsi="Times New Roman"/>
          <w:sz w:val="24"/>
          <w:szCs w:val="24"/>
          <w:lang w:val="en-US"/>
        </w:rPr>
        <w:t xml:space="preserve"> 6</w:t>
      </w:r>
      <w:r w:rsidRPr="00CE1F19">
        <w:rPr>
          <w:rFonts w:ascii="Times New Roman" w:hAnsi="Times New Roman"/>
          <w:sz w:val="24"/>
          <w:szCs w:val="24"/>
        </w:rPr>
        <w:t xml:space="preserve">. Rata-rata Persepsi Paguyuban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w:t>
      </w:r>
    </w:p>
    <w:tbl>
      <w:tblPr>
        <w:tblW w:w="7953" w:type="dxa"/>
        <w:tblInd w:w="93" w:type="dxa"/>
        <w:tblLook w:val="04A0" w:firstRow="1" w:lastRow="0" w:firstColumn="1" w:lastColumn="0" w:noHBand="0" w:noVBand="1"/>
      </w:tblPr>
      <w:tblGrid>
        <w:gridCol w:w="510"/>
        <w:gridCol w:w="2624"/>
        <w:gridCol w:w="1056"/>
        <w:gridCol w:w="1016"/>
        <w:gridCol w:w="1417"/>
        <w:gridCol w:w="1701"/>
      </w:tblGrid>
      <w:tr w:rsidR="00CC5EF0" w:rsidRPr="00CE1F19" w:rsidTr="00F57362">
        <w:trPr>
          <w:trHeight w:val="315"/>
        </w:trPr>
        <w:tc>
          <w:tcPr>
            <w:tcW w:w="510"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2624"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Paguyuban</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CC5EF0" w:rsidRPr="00CE1F19" w:rsidTr="00F57362">
        <w:trPr>
          <w:trHeight w:val="315"/>
        </w:trPr>
        <w:tc>
          <w:tcPr>
            <w:tcW w:w="510"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2624"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850" w:type="dxa"/>
            <w:tcBorders>
              <w:top w:val="single" w:sz="4" w:space="0" w:color="auto"/>
              <w:left w:val="nil"/>
              <w:bottom w:val="single" w:sz="4" w:space="0" w:color="auto"/>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851" w:type="dxa"/>
            <w:tcBorders>
              <w:top w:val="single" w:sz="4" w:space="0" w:color="auto"/>
              <w:left w:val="nil"/>
              <w:bottom w:val="single" w:sz="4" w:space="0" w:color="auto"/>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Sesudah</w:t>
            </w:r>
          </w:p>
        </w:tc>
        <w:tc>
          <w:tcPr>
            <w:tcW w:w="1417" w:type="dxa"/>
            <w:tcBorders>
              <w:top w:val="single" w:sz="4" w:space="0" w:color="auto"/>
              <w:left w:val="nil"/>
              <w:bottom w:val="single" w:sz="4" w:space="0" w:color="auto"/>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 xml:space="preserve">Sebelum </w:t>
            </w:r>
          </w:p>
        </w:tc>
        <w:tc>
          <w:tcPr>
            <w:tcW w:w="1701" w:type="dxa"/>
            <w:tcBorders>
              <w:top w:val="single" w:sz="4" w:space="0" w:color="auto"/>
              <w:left w:val="nil"/>
              <w:bottom w:val="single" w:sz="4" w:space="0" w:color="auto"/>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Sesudah</w:t>
            </w:r>
          </w:p>
        </w:tc>
      </w:tr>
      <w:tr w:rsidR="00CC5EF0" w:rsidRPr="00CE1F19" w:rsidTr="00704F11">
        <w:trPr>
          <w:trHeight w:val="768"/>
        </w:trPr>
        <w:tc>
          <w:tcPr>
            <w:tcW w:w="510"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2624"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Mengikuti perkumpulan</w:t>
            </w:r>
          </w:p>
        </w:tc>
        <w:tc>
          <w:tcPr>
            <w:tcW w:w="850" w:type="dxa"/>
            <w:tcBorders>
              <w:top w:val="nil"/>
              <w:left w:val="nil"/>
              <w:bottom w:val="nil"/>
              <w:right w:val="nil"/>
            </w:tcBorders>
            <w:shd w:val="clear" w:color="auto" w:fill="auto"/>
            <w:noWrap/>
            <w:vAlign w:val="bottom"/>
            <w:hideMark/>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2,55</w:t>
            </w:r>
          </w:p>
        </w:tc>
        <w:tc>
          <w:tcPr>
            <w:tcW w:w="851" w:type="dxa"/>
            <w:tcBorders>
              <w:top w:val="nil"/>
              <w:left w:val="nil"/>
              <w:bottom w:val="nil"/>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2,50</w:t>
            </w:r>
          </w:p>
        </w:tc>
        <w:tc>
          <w:tcPr>
            <w:tcW w:w="1417" w:type="dxa"/>
            <w:tcBorders>
              <w:top w:val="nil"/>
              <w:left w:val="nil"/>
              <w:bottom w:val="nil"/>
              <w:right w:val="nil"/>
            </w:tcBorders>
            <w:shd w:val="clear" w:color="auto" w:fill="auto"/>
            <w:noWrap/>
            <w:vAlign w:val="bottom"/>
            <w:hideMark/>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F57362">
        <w:trPr>
          <w:trHeight w:val="315"/>
        </w:trPr>
        <w:tc>
          <w:tcPr>
            <w:tcW w:w="510"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2624"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Kedekatan antar anggota</w:t>
            </w:r>
          </w:p>
        </w:tc>
        <w:tc>
          <w:tcPr>
            <w:tcW w:w="850" w:type="dxa"/>
            <w:tcBorders>
              <w:top w:val="nil"/>
              <w:left w:val="nil"/>
              <w:bottom w:val="nil"/>
              <w:right w:val="nil"/>
            </w:tcBorders>
            <w:shd w:val="clear" w:color="auto" w:fill="auto"/>
            <w:noWrap/>
            <w:vAlign w:val="bottom"/>
            <w:hideMark/>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2,42</w:t>
            </w:r>
          </w:p>
        </w:tc>
        <w:tc>
          <w:tcPr>
            <w:tcW w:w="851" w:type="dxa"/>
            <w:tcBorders>
              <w:top w:val="nil"/>
              <w:left w:val="nil"/>
              <w:bottom w:val="nil"/>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2,43</w:t>
            </w:r>
          </w:p>
        </w:tc>
        <w:tc>
          <w:tcPr>
            <w:tcW w:w="1417" w:type="dxa"/>
            <w:tcBorders>
              <w:top w:val="nil"/>
              <w:left w:val="nil"/>
              <w:bottom w:val="nil"/>
              <w:right w:val="nil"/>
            </w:tcBorders>
            <w:shd w:val="clear" w:color="auto" w:fill="auto"/>
            <w:noWrap/>
            <w:vAlign w:val="bottom"/>
            <w:hideMark/>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F57362">
        <w:trPr>
          <w:trHeight w:val="315"/>
        </w:trPr>
        <w:tc>
          <w:tcPr>
            <w:tcW w:w="510" w:type="dxa"/>
            <w:tcBorders>
              <w:top w:val="nil"/>
              <w:left w:val="nil"/>
              <w:bottom w:val="nil"/>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3</w:t>
            </w:r>
          </w:p>
        </w:tc>
        <w:tc>
          <w:tcPr>
            <w:tcW w:w="2624" w:type="dxa"/>
            <w:tcBorders>
              <w:top w:val="nil"/>
              <w:left w:val="nil"/>
              <w:bottom w:val="nil"/>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Tingkat keaktifan</w:t>
            </w:r>
          </w:p>
        </w:tc>
        <w:tc>
          <w:tcPr>
            <w:tcW w:w="850" w:type="dxa"/>
            <w:tcBorders>
              <w:top w:val="nil"/>
              <w:left w:val="nil"/>
              <w:bottom w:val="nil"/>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2,27</w:t>
            </w:r>
          </w:p>
        </w:tc>
        <w:tc>
          <w:tcPr>
            <w:tcW w:w="851" w:type="dxa"/>
            <w:tcBorders>
              <w:top w:val="nil"/>
              <w:left w:val="nil"/>
              <w:bottom w:val="nil"/>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2,22</w:t>
            </w:r>
          </w:p>
        </w:tc>
        <w:tc>
          <w:tcPr>
            <w:tcW w:w="1417" w:type="dxa"/>
            <w:tcBorders>
              <w:top w:val="nil"/>
              <w:left w:val="nil"/>
              <w:bottom w:val="nil"/>
              <w:right w:val="nil"/>
            </w:tcBorders>
            <w:shd w:val="clear" w:color="auto" w:fill="auto"/>
            <w:noWrap/>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701" w:type="dxa"/>
            <w:tcBorders>
              <w:top w:val="nil"/>
              <w:left w:val="nil"/>
              <w:bottom w:val="nil"/>
              <w:right w:val="nil"/>
            </w:tcBorders>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r>
      <w:tr w:rsidR="00CC5EF0" w:rsidRPr="00CE1F19" w:rsidTr="00F57362">
        <w:trPr>
          <w:trHeight w:val="315"/>
        </w:trPr>
        <w:tc>
          <w:tcPr>
            <w:tcW w:w="510" w:type="dxa"/>
            <w:tcBorders>
              <w:top w:val="nil"/>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4</w:t>
            </w:r>
          </w:p>
        </w:tc>
        <w:tc>
          <w:tcPr>
            <w:tcW w:w="2624" w:type="dxa"/>
            <w:tcBorders>
              <w:top w:val="nil"/>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Manfaat kelompok</w:t>
            </w:r>
          </w:p>
        </w:tc>
        <w:tc>
          <w:tcPr>
            <w:tcW w:w="850" w:type="dxa"/>
            <w:tcBorders>
              <w:top w:val="nil"/>
              <w:left w:val="nil"/>
              <w:bottom w:val="single" w:sz="4" w:space="0" w:color="auto"/>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4,43</w:t>
            </w:r>
          </w:p>
        </w:tc>
        <w:tc>
          <w:tcPr>
            <w:tcW w:w="851" w:type="dxa"/>
            <w:tcBorders>
              <w:top w:val="nil"/>
              <w:left w:val="nil"/>
              <w:bottom w:val="single" w:sz="4" w:space="0" w:color="auto"/>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4,68</w:t>
            </w:r>
          </w:p>
        </w:tc>
        <w:tc>
          <w:tcPr>
            <w:tcW w:w="1417" w:type="dxa"/>
            <w:tcBorders>
              <w:top w:val="nil"/>
              <w:left w:val="nil"/>
              <w:bottom w:val="single" w:sz="4" w:space="0" w:color="auto"/>
              <w:right w:val="nil"/>
            </w:tcBorders>
            <w:shd w:val="clear" w:color="auto" w:fill="auto"/>
            <w:noWrap/>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single" w:sz="4" w:space="0" w:color="auto"/>
              <w:right w:val="nil"/>
            </w:tcBorders>
            <w:vAlign w:val="bottom"/>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 xml:space="preserve">Baik </w:t>
            </w:r>
          </w:p>
        </w:tc>
      </w:tr>
      <w:tr w:rsidR="00CC5EF0" w:rsidRPr="00CE1F19" w:rsidTr="00F57362">
        <w:trPr>
          <w:trHeight w:val="315"/>
        </w:trPr>
        <w:tc>
          <w:tcPr>
            <w:tcW w:w="3134" w:type="dxa"/>
            <w:gridSpan w:val="2"/>
            <w:tcBorders>
              <w:top w:val="single" w:sz="4" w:space="0" w:color="auto"/>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w:t>
            </w:r>
          </w:p>
        </w:tc>
        <w:tc>
          <w:tcPr>
            <w:tcW w:w="850" w:type="dxa"/>
            <w:tcBorders>
              <w:top w:val="single" w:sz="4" w:space="0" w:color="auto"/>
              <w:left w:val="nil"/>
              <w:bottom w:val="single" w:sz="4" w:space="0" w:color="auto"/>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11,67</w:t>
            </w:r>
          </w:p>
        </w:tc>
        <w:tc>
          <w:tcPr>
            <w:tcW w:w="851" w:type="dxa"/>
            <w:tcBorders>
              <w:top w:val="single" w:sz="4" w:space="0" w:color="auto"/>
              <w:left w:val="nil"/>
              <w:bottom w:val="single" w:sz="4" w:space="0" w:color="auto"/>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11,83</w:t>
            </w:r>
          </w:p>
        </w:tc>
        <w:tc>
          <w:tcPr>
            <w:tcW w:w="1417" w:type="dxa"/>
            <w:tcBorders>
              <w:top w:val="single" w:sz="4" w:space="0" w:color="auto"/>
              <w:left w:val="nil"/>
              <w:bottom w:val="single" w:sz="4" w:space="0" w:color="auto"/>
              <w:right w:val="nil"/>
            </w:tcBorders>
            <w:shd w:val="clear" w:color="auto" w:fill="auto"/>
            <w:noWrap/>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 xml:space="preserve">Baik </w:t>
            </w:r>
          </w:p>
        </w:tc>
        <w:tc>
          <w:tcPr>
            <w:tcW w:w="1701" w:type="dxa"/>
            <w:tcBorders>
              <w:top w:val="single" w:sz="4" w:space="0" w:color="auto"/>
              <w:left w:val="nil"/>
              <w:bottom w:val="single" w:sz="4" w:space="0" w:color="auto"/>
              <w:right w:val="nil"/>
            </w:tcBorders>
            <w:vAlign w:val="bottom"/>
          </w:tcPr>
          <w:p w:rsidR="00CC5EF0" w:rsidRPr="00CE1F19" w:rsidRDefault="00383434"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 xml:space="preserve">Baik </w:t>
            </w:r>
          </w:p>
        </w:tc>
      </w:tr>
    </w:tbl>
    <w:p w:rsidR="00CC5EF0" w:rsidRPr="00CE1F19" w:rsidRDefault="00CC5EF0" w:rsidP="00CE1F19">
      <w:pPr>
        <w:ind w:firstLine="720"/>
        <w:jc w:val="both"/>
        <w:rPr>
          <w:rFonts w:ascii="Times New Roman" w:hAnsi="Times New Roman"/>
          <w:sz w:val="24"/>
          <w:szCs w:val="24"/>
        </w:rPr>
      </w:pPr>
      <w:r w:rsidRPr="00CE1F19">
        <w:rPr>
          <w:rFonts w:ascii="Times New Roman" w:hAnsi="Times New Roman"/>
          <w:sz w:val="24"/>
          <w:szCs w:val="24"/>
        </w:rPr>
        <w:t xml:space="preserve">Berdasarkan Tabel </w:t>
      </w:r>
      <w:r w:rsidR="00704F11" w:rsidRPr="00CE1F19">
        <w:rPr>
          <w:rFonts w:ascii="Times New Roman" w:hAnsi="Times New Roman"/>
          <w:sz w:val="24"/>
          <w:szCs w:val="24"/>
          <w:lang w:val="en-US"/>
        </w:rPr>
        <w:t>6</w:t>
      </w:r>
      <w:r w:rsidRPr="00CE1F19">
        <w:rPr>
          <w:rFonts w:ascii="Times New Roman" w:hAnsi="Times New Roman"/>
          <w:sz w:val="24"/>
          <w:szCs w:val="24"/>
        </w:rPr>
        <w:t xml:space="preserve"> diatas, diketahui bahwa aktivitas paguyuban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memiliki skor sebesar </w:t>
      </w:r>
      <w:r w:rsidR="00704F11" w:rsidRPr="00CE1F19">
        <w:rPr>
          <w:rFonts w:ascii="Times New Roman" w:hAnsi="Times New Roman"/>
          <w:sz w:val="24"/>
          <w:szCs w:val="24"/>
          <w:lang w:val="en-US"/>
        </w:rPr>
        <w:t>11,67</w:t>
      </w:r>
      <w:r w:rsidRPr="00CE1F19">
        <w:rPr>
          <w:rFonts w:ascii="Times New Roman" w:hAnsi="Times New Roman"/>
          <w:sz w:val="24"/>
          <w:szCs w:val="24"/>
        </w:rPr>
        <w:t xml:space="preserve"> dan </w:t>
      </w:r>
      <w:r w:rsidR="00704F11" w:rsidRPr="00CE1F19">
        <w:rPr>
          <w:rFonts w:ascii="Times New Roman" w:hAnsi="Times New Roman"/>
          <w:sz w:val="24"/>
          <w:szCs w:val="24"/>
          <w:lang w:val="en-US"/>
        </w:rPr>
        <w:t>11,83</w:t>
      </w:r>
      <w:r w:rsidRPr="00CE1F19">
        <w:rPr>
          <w:rFonts w:ascii="Times New Roman" w:hAnsi="Times New Roman"/>
          <w:sz w:val="24"/>
          <w:szCs w:val="24"/>
        </w:rPr>
        <w:t xml:space="preserve"> dengan kriteria baik. </w:t>
      </w:r>
      <w:r w:rsidR="00704F11" w:rsidRPr="00CE1F19">
        <w:rPr>
          <w:rFonts w:ascii="Times New Roman" w:hAnsi="Times New Roman"/>
          <w:sz w:val="24"/>
          <w:szCs w:val="24"/>
          <w:lang w:val="en-US"/>
        </w:rPr>
        <w:t>P</w:t>
      </w:r>
      <w:r w:rsidRPr="00CE1F19">
        <w:rPr>
          <w:rFonts w:ascii="Times New Roman" w:hAnsi="Times New Roman"/>
          <w:sz w:val="24"/>
          <w:szCs w:val="24"/>
        </w:rPr>
        <w:t xml:space="preserve">ara petani </w:t>
      </w:r>
      <w:r w:rsidR="00704F11" w:rsidRPr="00CE1F19">
        <w:rPr>
          <w:rFonts w:ascii="Times New Roman" w:hAnsi="Times New Roman"/>
          <w:sz w:val="24"/>
          <w:szCs w:val="24"/>
          <w:lang w:val="en-US"/>
        </w:rPr>
        <w:t>mau</w:t>
      </w:r>
      <w:r w:rsidRPr="00CE1F19">
        <w:rPr>
          <w:rFonts w:ascii="Times New Roman" w:hAnsi="Times New Roman"/>
          <w:sz w:val="24"/>
          <w:szCs w:val="24"/>
        </w:rPr>
        <w:t xml:space="preserve"> mengikuti semacam perkumpulan yang ada</w:t>
      </w:r>
      <w:r w:rsidR="00704F11" w:rsidRPr="00CE1F19">
        <w:rPr>
          <w:rFonts w:ascii="Times New Roman" w:hAnsi="Times New Roman"/>
          <w:sz w:val="24"/>
          <w:szCs w:val="24"/>
          <w:lang w:val="en-US"/>
        </w:rPr>
        <w:t xml:space="preserve">.  </w:t>
      </w:r>
      <w:r w:rsidRPr="00CE1F19">
        <w:rPr>
          <w:rFonts w:ascii="Times New Roman" w:hAnsi="Times New Roman"/>
          <w:sz w:val="24"/>
          <w:szCs w:val="24"/>
        </w:rPr>
        <w:t xml:space="preserve">Aktivitas paguyuban di </w:t>
      </w:r>
      <w:r w:rsidR="00704F11" w:rsidRPr="00CE1F19">
        <w:rPr>
          <w:rFonts w:ascii="Times New Roman" w:hAnsi="Times New Roman"/>
          <w:sz w:val="24"/>
          <w:szCs w:val="24"/>
          <w:lang w:val="en-US"/>
        </w:rPr>
        <w:t>Kecamatan Rambutan</w:t>
      </w:r>
      <w:r w:rsidRPr="00CE1F19">
        <w:rPr>
          <w:rFonts w:ascii="Times New Roman" w:hAnsi="Times New Roman"/>
          <w:sz w:val="24"/>
          <w:szCs w:val="24"/>
        </w:rPr>
        <w:t xml:space="preserve"> sebelum dan sesudah adanya </w:t>
      </w:r>
      <w:r w:rsidRPr="00CE1F19">
        <w:rPr>
          <w:rFonts w:ascii="Times New Roman" w:hAnsi="Times New Roman"/>
          <w:i/>
          <w:sz w:val="24"/>
          <w:szCs w:val="24"/>
        </w:rPr>
        <w:t>Combine harvester</w:t>
      </w:r>
      <w:r w:rsidRPr="00CE1F19">
        <w:rPr>
          <w:rFonts w:ascii="Times New Roman" w:hAnsi="Times New Roman"/>
          <w:sz w:val="24"/>
          <w:szCs w:val="24"/>
        </w:rPr>
        <w:t xml:space="preserve"> berjalan dengan baik, hal ini terlihat dari petani </w:t>
      </w:r>
      <w:r w:rsidR="00704F11" w:rsidRPr="00CE1F19">
        <w:rPr>
          <w:rFonts w:ascii="Times New Roman" w:hAnsi="Times New Roman"/>
          <w:sz w:val="24"/>
          <w:szCs w:val="24"/>
          <w:lang w:val="en-US"/>
        </w:rPr>
        <w:t xml:space="preserve">mau </w:t>
      </w:r>
      <w:r w:rsidRPr="00CE1F19">
        <w:rPr>
          <w:rFonts w:ascii="Times New Roman" w:hAnsi="Times New Roman"/>
          <w:sz w:val="24"/>
          <w:szCs w:val="24"/>
        </w:rPr>
        <w:t xml:space="preserve">mengikuti perkumpulan. Petani </w:t>
      </w:r>
      <w:r w:rsidR="00704F11" w:rsidRPr="00CE1F19">
        <w:rPr>
          <w:rFonts w:ascii="Times New Roman" w:hAnsi="Times New Roman"/>
          <w:sz w:val="24"/>
          <w:szCs w:val="24"/>
          <w:lang w:val="en-US"/>
        </w:rPr>
        <w:t>mau membagi</w:t>
      </w:r>
      <w:r w:rsidRPr="00CE1F19">
        <w:rPr>
          <w:rFonts w:ascii="Times New Roman" w:hAnsi="Times New Roman"/>
          <w:sz w:val="24"/>
          <w:szCs w:val="24"/>
        </w:rPr>
        <w:t xml:space="preserve"> informasi terbaru seputar pertanian maupun diluar pertanian yang menguntungkan bagi mereka. </w:t>
      </w:r>
    </w:p>
    <w:p w:rsidR="00F57362" w:rsidRPr="00CE1F19" w:rsidRDefault="00F57362" w:rsidP="00CE1F19">
      <w:pPr>
        <w:ind w:firstLine="720"/>
        <w:jc w:val="both"/>
        <w:rPr>
          <w:rFonts w:ascii="Times New Roman" w:hAnsi="Times New Roman"/>
          <w:sz w:val="24"/>
          <w:szCs w:val="24"/>
          <w:lang w:val="en-US"/>
        </w:rPr>
      </w:pPr>
    </w:p>
    <w:p w:rsidR="00CC5EF0" w:rsidRPr="00CE1F19" w:rsidRDefault="00F57362" w:rsidP="00CE1F19">
      <w:pPr>
        <w:jc w:val="both"/>
        <w:rPr>
          <w:rFonts w:ascii="Times New Roman" w:hAnsi="Times New Roman"/>
          <w:b/>
          <w:sz w:val="24"/>
          <w:szCs w:val="24"/>
          <w:lang w:val="en-US"/>
        </w:rPr>
      </w:pPr>
      <w:r w:rsidRPr="00CE1F19">
        <w:rPr>
          <w:rFonts w:ascii="Times New Roman" w:hAnsi="Times New Roman"/>
          <w:b/>
          <w:sz w:val="24"/>
          <w:szCs w:val="24"/>
          <w:lang w:val="en-US"/>
        </w:rPr>
        <w:t>Pengetahuan</w:t>
      </w:r>
    </w:p>
    <w:p w:rsidR="00704F11" w:rsidRPr="00CE1F19" w:rsidRDefault="00704F11" w:rsidP="00CE1F19">
      <w:pPr>
        <w:jc w:val="both"/>
        <w:rPr>
          <w:rFonts w:ascii="Times New Roman" w:hAnsi="Times New Roman"/>
          <w:b/>
          <w:sz w:val="24"/>
          <w:szCs w:val="24"/>
          <w:lang w:val="en-US"/>
        </w:rPr>
      </w:pPr>
    </w:p>
    <w:p w:rsidR="00704F11" w:rsidRPr="00CE1F19" w:rsidRDefault="00704F11" w:rsidP="00CE1F19">
      <w:pPr>
        <w:pStyle w:val="NormalWeb"/>
        <w:spacing w:before="0" w:beforeAutospacing="0" w:after="0" w:afterAutospacing="0"/>
        <w:ind w:firstLine="720"/>
        <w:jc w:val="both"/>
      </w:pPr>
      <w:r w:rsidRPr="00CE1F19">
        <w:t>Pemahaman tentang Combine Harvester sangat penting dalam pengelolaan pertanian tanaman pangan modern, dengan mengetahui bagian mesin dan cara kerja serta kinerja, pengelolaanya dapat direncanakan dan mengatur penggunaan combine harvester dengan efesien dan ekonomis. Dengan demikian akan mendukung proses budidaya keseluruhan secara mekanis dan mempunyai keuntungan.</w:t>
      </w:r>
      <w:r w:rsidR="008F7BC2" w:rsidRPr="00CE1F19">
        <w:t xml:space="preserve"> P</w:t>
      </w:r>
      <w:r w:rsidRPr="00CE1F19">
        <w:t xml:space="preserve">etani harus mengadopsi teknologi dan informasi dalam memperdayaan petani di pedesaan yang masih  lamban dibandingkan dengan perkembangan teknologi tersebut. </w:t>
      </w:r>
    </w:p>
    <w:p w:rsidR="00704F11" w:rsidRPr="00CE1F19" w:rsidRDefault="00704F11" w:rsidP="00CE1F19">
      <w:pPr>
        <w:ind w:firstLine="360"/>
        <w:jc w:val="both"/>
        <w:rPr>
          <w:rFonts w:ascii="Times New Roman" w:hAnsi="Times New Roman"/>
          <w:sz w:val="24"/>
          <w:szCs w:val="24"/>
          <w:lang w:val="en-US"/>
        </w:rPr>
      </w:pPr>
    </w:p>
    <w:p w:rsidR="00CC5EF0" w:rsidRPr="00CE1F19" w:rsidRDefault="00CC5EF0" w:rsidP="00CE1F19">
      <w:pPr>
        <w:ind w:left="1080" w:hanging="1080"/>
        <w:jc w:val="both"/>
        <w:rPr>
          <w:rFonts w:ascii="Times New Roman" w:hAnsi="Times New Roman"/>
          <w:sz w:val="24"/>
          <w:szCs w:val="24"/>
        </w:rPr>
      </w:pPr>
      <w:r w:rsidRPr="00CE1F19">
        <w:rPr>
          <w:rFonts w:ascii="Times New Roman" w:hAnsi="Times New Roman"/>
          <w:sz w:val="24"/>
          <w:szCs w:val="24"/>
        </w:rPr>
        <w:t>Tabel</w:t>
      </w:r>
      <w:r w:rsidR="00704F11" w:rsidRPr="00CE1F19">
        <w:rPr>
          <w:rFonts w:ascii="Times New Roman" w:hAnsi="Times New Roman"/>
          <w:sz w:val="24"/>
          <w:szCs w:val="24"/>
          <w:lang w:val="en-US"/>
        </w:rPr>
        <w:t xml:space="preserve"> 6</w:t>
      </w:r>
      <w:r w:rsidRPr="00CE1F19">
        <w:rPr>
          <w:rFonts w:ascii="Times New Roman" w:hAnsi="Times New Roman"/>
          <w:sz w:val="24"/>
          <w:szCs w:val="24"/>
        </w:rPr>
        <w:t xml:space="preserve">. Rata-rata Persepsi </w:t>
      </w:r>
      <w:r w:rsidR="00F57362" w:rsidRPr="00CE1F19">
        <w:rPr>
          <w:rFonts w:ascii="Times New Roman" w:hAnsi="Times New Roman"/>
          <w:sz w:val="24"/>
          <w:szCs w:val="24"/>
          <w:lang w:val="en-US"/>
        </w:rPr>
        <w:t>Pengetahuan</w:t>
      </w:r>
      <w:r w:rsidRPr="00CE1F19">
        <w:rPr>
          <w:rFonts w:ascii="Times New Roman" w:hAnsi="Times New Roman"/>
          <w:sz w:val="24"/>
          <w:szCs w:val="24"/>
        </w:rPr>
        <w:t xml:space="preserve">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r w:rsidRPr="00CE1F19">
        <w:rPr>
          <w:rFonts w:ascii="Times New Roman" w:hAnsi="Times New Roman"/>
          <w:sz w:val="24"/>
          <w:szCs w:val="24"/>
        </w:rPr>
        <w:t>.</w:t>
      </w:r>
    </w:p>
    <w:tbl>
      <w:tblPr>
        <w:tblW w:w="8835" w:type="dxa"/>
        <w:tblInd w:w="93" w:type="dxa"/>
        <w:tblLook w:val="04A0" w:firstRow="1" w:lastRow="0" w:firstColumn="1" w:lastColumn="0" w:noHBand="0" w:noVBand="1"/>
      </w:tblPr>
      <w:tblGrid>
        <w:gridCol w:w="523"/>
        <w:gridCol w:w="2340"/>
        <w:gridCol w:w="1382"/>
        <w:gridCol w:w="1260"/>
        <w:gridCol w:w="1530"/>
        <w:gridCol w:w="1800"/>
      </w:tblGrid>
      <w:tr w:rsidR="00CC5EF0" w:rsidRPr="00CE1F19" w:rsidTr="00704F11">
        <w:trPr>
          <w:trHeight w:val="315"/>
        </w:trPr>
        <w:tc>
          <w:tcPr>
            <w:tcW w:w="523"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2340" w:type="dxa"/>
            <w:vMerge w:val="restart"/>
            <w:tcBorders>
              <w:top w:val="single" w:sz="4" w:space="0" w:color="auto"/>
              <w:left w:val="nil"/>
              <w:right w:val="nil"/>
            </w:tcBorders>
            <w:shd w:val="clear" w:color="auto" w:fill="auto"/>
            <w:noWrap/>
            <w:vAlign w:val="center"/>
            <w:hideMark/>
          </w:tcPr>
          <w:p w:rsidR="00CC5EF0"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Pengetahuan</w:t>
            </w:r>
          </w:p>
        </w:tc>
        <w:tc>
          <w:tcPr>
            <w:tcW w:w="2642"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3330"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704F11" w:rsidRPr="00CE1F19" w:rsidTr="008F7BC2">
        <w:trPr>
          <w:trHeight w:val="315"/>
        </w:trPr>
        <w:tc>
          <w:tcPr>
            <w:tcW w:w="523" w:type="dxa"/>
            <w:vMerge/>
            <w:tcBorders>
              <w:left w:val="nil"/>
              <w:bottom w:val="single" w:sz="4" w:space="0" w:color="auto"/>
              <w:right w:val="nil"/>
            </w:tcBorders>
            <w:shd w:val="clear" w:color="auto" w:fill="auto"/>
            <w:noWrap/>
            <w:vAlign w:val="bottom"/>
          </w:tcPr>
          <w:p w:rsidR="00704F11" w:rsidRPr="00CE1F19" w:rsidRDefault="00704F11" w:rsidP="00CE1F19">
            <w:pPr>
              <w:jc w:val="center"/>
              <w:rPr>
                <w:rFonts w:ascii="Times New Roman" w:eastAsia="Times New Roman" w:hAnsi="Times New Roman"/>
                <w:color w:val="000000"/>
                <w:sz w:val="24"/>
                <w:szCs w:val="24"/>
                <w:lang w:eastAsia="id-ID"/>
              </w:rPr>
            </w:pPr>
          </w:p>
        </w:tc>
        <w:tc>
          <w:tcPr>
            <w:tcW w:w="2340" w:type="dxa"/>
            <w:vMerge/>
            <w:tcBorders>
              <w:left w:val="nil"/>
              <w:bottom w:val="single" w:sz="4" w:space="0" w:color="auto"/>
              <w:right w:val="nil"/>
            </w:tcBorders>
            <w:shd w:val="clear" w:color="auto" w:fill="auto"/>
            <w:noWrap/>
            <w:vAlign w:val="bottom"/>
          </w:tcPr>
          <w:p w:rsidR="00704F11" w:rsidRPr="00CE1F19" w:rsidRDefault="00704F11" w:rsidP="00CE1F19">
            <w:pPr>
              <w:jc w:val="center"/>
              <w:rPr>
                <w:rFonts w:ascii="Times New Roman" w:eastAsia="Times New Roman" w:hAnsi="Times New Roman"/>
                <w:color w:val="000000"/>
                <w:sz w:val="24"/>
                <w:szCs w:val="24"/>
                <w:lang w:eastAsia="id-ID"/>
              </w:rPr>
            </w:pPr>
          </w:p>
        </w:tc>
        <w:tc>
          <w:tcPr>
            <w:tcW w:w="1382" w:type="dxa"/>
            <w:tcBorders>
              <w:top w:val="single" w:sz="4" w:space="0" w:color="auto"/>
              <w:left w:val="nil"/>
              <w:bottom w:val="single" w:sz="4" w:space="0" w:color="auto"/>
              <w:right w:val="nil"/>
            </w:tcBorders>
            <w:shd w:val="clear" w:color="auto" w:fill="auto"/>
            <w:noWrap/>
            <w:vAlign w:val="bottom"/>
          </w:tcPr>
          <w:p w:rsidR="00704F11"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260" w:type="dxa"/>
            <w:tcBorders>
              <w:top w:val="single" w:sz="4" w:space="0" w:color="auto"/>
              <w:left w:val="nil"/>
              <w:bottom w:val="single" w:sz="4" w:space="0" w:color="auto"/>
              <w:right w:val="nil"/>
            </w:tcBorders>
          </w:tcPr>
          <w:p w:rsidR="00704F11"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c>
          <w:tcPr>
            <w:tcW w:w="1530" w:type="dxa"/>
            <w:tcBorders>
              <w:top w:val="single" w:sz="4" w:space="0" w:color="auto"/>
              <w:left w:val="nil"/>
              <w:bottom w:val="single" w:sz="4" w:space="0" w:color="auto"/>
              <w:right w:val="nil"/>
            </w:tcBorders>
            <w:shd w:val="clear" w:color="auto" w:fill="auto"/>
            <w:noWrap/>
            <w:vAlign w:val="bottom"/>
          </w:tcPr>
          <w:p w:rsidR="00704F11"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800" w:type="dxa"/>
            <w:tcBorders>
              <w:top w:val="single" w:sz="4" w:space="0" w:color="auto"/>
              <w:left w:val="nil"/>
              <w:bottom w:val="single" w:sz="4" w:space="0" w:color="auto"/>
              <w:right w:val="nil"/>
            </w:tcBorders>
          </w:tcPr>
          <w:p w:rsidR="00704F11" w:rsidRPr="00CE1F19" w:rsidRDefault="00704F11"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Setelah</w:t>
            </w:r>
          </w:p>
        </w:tc>
      </w:tr>
      <w:tr w:rsidR="00704F11" w:rsidRPr="00CE1F19" w:rsidTr="008F7BC2">
        <w:trPr>
          <w:trHeight w:val="669"/>
        </w:trPr>
        <w:tc>
          <w:tcPr>
            <w:tcW w:w="523" w:type="dxa"/>
            <w:tcBorders>
              <w:top w:val="nil"/>
              <w:left w:val="nil"/>
              <w:bottom w:val="nil"/>
              <w:right w:val="nil"/>
            </w:tcBorders>
            <w:shd w:val="clear" w:color="auto" w:fill="auto"/>
            <w:noWrap/>
            <w:vAlign w:val="bottom"/>
            <w:hideMark/>
          </w:tcPr>
          <w:p w:rsidR="00704F11" w:rsidRPr="00CE1F19" w:rsidRDefault="00704F11"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2340" w:type="dxa"/>
            <w:tcBorders>
              <w:top w:val="nil"/>
              <w:left w:val="nil"/>
              <w:bottom w:val="nil"/>
              <w:right w:val="nil"/>
            </w:tcBorders>
            <w:shd w:val="clear" w:color="auto" w:fill="auto"/>
            <w:noWrap/>
            <w:vAlign w:val="bottom"/>
            <w:hideMark/>
          </w:tcPr>
          <w:p w:rsidR="00704F11" w:rsidRPr="00CE1F19" w:rsidRDefault="00704F11" w:rsidP="00CE1F19">
            <w:pP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Informasi mengenai Combine Harvester</w:t>
            </w:r>
          </w:p>
        </w:tc>
        <w:tc>
          <w:tcPr>
            <w:tcW w:w="1382" w:type="dxa"/>
            <w:tcBorders>
              <w:top w:val="nil"/>
              <w:left w:val="nil"/>
              <w:bottom w:val="nil"/>
              <w:right w:val="nil"/>
            </w:tcBorders>
            <w:shd w:val="clear" w:color="auto" w:fill="auto"/>
            <w:noWrap/>
            <w:vAlign w:val="bottom"/>
            <w:hideMark/>
          </w:tcPr>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3,30</w:t>
            </w:r>
          </w:p>
        </w:tc>
        <w:tc>
          <w:tcPr>
            <w:tcW w:w="1260" w:type="dxa"/>
            <w:tcBorders>
              <w:top w:val="nil"/>
              <w:left w:val="nil"/>
              <w:bottom w:val="nil"/>
              <w:right w:val="nil"/>
            </w:tcBorders>
          </w:tcPr>
          <w:p w:rsidR="008F7BC2" w:rsidRPr="00CE1F19" w:rsidRDefault="008F7BC2" w:rsidP="00CE1F19">
            <w:pP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4,58</w:t>
            </w:r>
          </w:p>
        </w:tc>
        <w:tc>
          <w:tcPr>
            <w:tcW w:w="1530" w:type="dxa"/>
            <w:tcBorders>
              <w:top w:val="nil"/>
              <w:left w:val="nil"/>
              <w:bottom w:val="nil"/>
              <w:right w:val="nil"/>
            </w:tcBorders>
            <w:shd w:val="clear" w:color="auto" w:fill="auto"/>
            <w:noWrap/>
            <w:vAlign w:val="bottom"/>
            <w:hideMark/>
          </w:tcPr>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800" w:type="dxa"/>
            <w:tcBorders>
              <w:top w:val="nil"/>
              <w:left w:val="nil"/>
              <w:bottom w:val="nil"/>
              <w:right w:val="nil"/>
            </w:tcBorders>
          </w:tcPr>
          <w:p w:rsidR="008F7BC2" w:rsidRPr="00CE1F19" w:rsidRDefault="008F7BC2" w:rsidP="00CE1F19">
            <w:pPr>
              <w:jc w:val="cente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704F11" w:rsidRPr="00CE1F19" w:rsidTr="008F7BC2">
        <w:trPr>
          <w:trHeight w:val="697"/>
        </w:trPr>
        <w:tc>
          <w:tcPr>
            <w:tcW w:w="523" w:type="dxa"/>
            <w:tcBorders>
              <w:top w:val="nil"/>
              <w:left w:val="nil"/>
              <w:bottom w:val="nil"/>
              <w:right w:val="nil"/>
            </w:tcBorders>
            <w:shd w:val="clear" w:color="auto" w:fill="auto"/>
            <w:noWrap/>
            <w:vAlign w:val="bottom"/>
            <w:hideMark/>
          </w:tcPr>
          <w:p w:rsidR="00704F11" w:rsidRPr="00CE1F19" w:rsidRDefault="00704F11"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2340" w:type="dxa"/>
            <w:tcBorders>
              <w:top w:val="nil"/>
              <w:left w:val="nil"/>
              <w:bottom w:val="nil"/>
              <w:right w:val="nil"/>
            </w:tcBorders>
            <w:shd w:val="clear" w:color="auto" w:fill="auto"/>
            <w:noWrap/>
            <w:vAlign w:val="bottom"/>
            <w:hideMark/>
          </w:tcPr>
          <w:p w:rsidR="00704F11" w:rsidRPr="00CE1F19" w:rsidRDefault="00704F11" w:rsidP="00CE1F19">
            <w:pP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Penggunaan Combine</w:t>
            </w:r>
          </w:p>
        </w:tc>
        <w:tc>
          <w:tcPr>
            <w:tcW w:w="1382" w:type="dxa"/>
            <w:tcBorders>
              <w:top w:val="nil"/>
              <w:left w:val="nil"/>
              <w:bottom w:val="nil"/>
              <w:right w:val="nil"/>
            </w:tcBorders>
            <w:shd w:val="clear" w:color="auto" w:fill="auto"/>
            <w:noWrap/>
            <w:vAlign w:val="bottom"/>
            <w:hideMark/>
          </w:tcPr>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4,38</w:t>
            </w:r>
          </w:p>
        </w:tc>
        <w:tc>
          <w:tcPr>
            <w:tcW w:w="1260" w:type="dxa"/>
            <w:tcBorders>
              <w:top w:val="nil"/>
              <w:left w:val="nil"/>
              <w:bottom w:val="nil"/>
              <w:right w:val="nil"/>
            </w:tcBorders>
          </w:tcPr>
          <w:p w:rsidR="008F7BC2" w:rsidRPr="00CE1F19" w:rsidRDefault="008F7BC2" w:rsidP="00CE1F19">
            <w:pPr>
              <w:jc w:val="cente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5,47</w:t>
            </w:r>
          </w:p>
        </w:tc>
        <w:tc>
          <w:tcPr>
            <w:tcW w:w="1530" w:type="dxa"/>
            <w:tcBorders>
              <w:top w:val="nil"/>
              <w:left w:val="nil"/>
              <w:bottom w:val="nil"/>
              <w:right w:val="nil"/>
            </w:tcBorders>
            <w:shd w:val="clear" w:color="auto" w:fill="auto"/>
            <w:noWrap/>
            <w:vAlign w:val="bottom"/>
            <w:hideMark/>
          </w:tcPr>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800" w:type="dxa"/>
            <w:tcBorders>
              <w:top w:val="nil"/>
              <w:left w:val="nil"/>
              <w:bottom w:val="nil"/>
              <w:right w:val="nil"/>
            </w:tcBorders>
          </w:tcPr>
          <w:p w:rsidR="008F7BC2" w:rsidRPr="00CE1F19" w:rsidRDefault="008F7BC2" w:rsidP="00CE1F19">
            <w:pPr>
              <w:jc w:val="cente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704F11" w:rsidRPr="00CE1F19" w:rsidTr="008F7BC2">
        <w:trPr>
          <w:trHeight w:val="315"/>
        </w:trPr>
        <w:tc>
          <w:tcPr>
            <w:tcW w:w="2863" w:type="dxa"/>
            <w:gridSpan w:val="2"/>
            <w:tcBorders>
              <w:top w:val="single" w:sz="4" w:space="0" w:color="auto"/>
              <w:left w:val="nil"/>
              <w:bottom w:val="single" w:sz="4" w:space="0" w:color="auto"/>
              <w:right w:val="nil"/>
            </w:tcBorders>
            <w:shd w:val="clear" w:color="auto" w:fill="auto"/>
            <w:noWrap/>
            <w:vAlign w:val="bottom"/>
          </w:tcPr>
          <w:p w:rsidR="00704F11" w:rsidRPr="00CE1F19" w:rsidRDefault="00704F11"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w:t>
            </w:r>
          </w:p>
        </w:tc>
        <w:tc>
          <w:tcPr>
            <w:tcW w:w="1382" w:type="dxa"/>
            <w:tcBorders>
              <w:top w:val="single" w:sz="4" w:space="0" w:color="auto"/>
              <w:left w:val="nil"/>
              <w:bottom w:val="single" w:sz="4" w:space="0" w:color="auto"/>
              <w:right w:val="nil"/>
            </w:tcBorders>
            <w:shd w:val="clear" w:color="auto" w:fill="auto"/>
            <w:noWrap/>
            <w:vAlign w:val="bottom"/>
          </w:tcPr>
          <w:p w:rsidR="00704F11" w:rsidRPr="00CE1F19" w:rsidRDefault="008F7BC2" w:rsidP="00CE1F19">
            <w:pPr>
              <w:jc w:val="right"/>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7,68</w:t>
            </w:r>
          </w:p>
        </w:tc>
        <w:tc>
          <w:tcPr>
            <w:tcW w:w="1260" w:type="dxa"/>
            <w:tcBorders>
              <w:top w:val="single" w:sz="4" w:space="0" w:color="auto"/>
              <w:left w:val="nil"/>
              <w:bottom w:val="single" w:sz="4" w:space="0" w:color="auto"/>
              <w:right w:val="nil"/>
            </w:tcBorders>
          </w:tcPr>
          <w:p w:rsidR="008F7BC2" w:rsidRPr="00CE1F19" w:rsidRDefault="008F7BC2" w:rsidP="00CE1F19">
            <w:pPr>
              <w:jc w:val="cente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10,05</w:t>
            </w:r>
          </w:p>
        </w:tc>
        <w:tc>
          <w:tcPr>
            <w:tcW w:w="1530" w:type="dxa"/>
            <w:tcBorders>
              <w:top w:val="single" w:sz="4" w:space="0" w:color="auto"/>
              <w:left w:val="nil"/>
              <w:bottom w:val="single" w:sz="4" w:space="0" w:color="auto"/>
              <w:right w:val="nil"/>
            </w:tcBorders>
            <w:shd w:val="clear" w:color="auto" w:fill="auto"/>
            <w:noWrap/>
            <w:vAlign w:val="bottom"/>
          </w:tcPr>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800" w:type="dxa"/>
            <w:tcBorders>
              <w:top w:val="single" w:sz="4" w:space="0" w:color="auto"/>
              <w:left w:val="nil"/>
              <w:bottom w:val="single" w:sz="4" w:space="0" w:color="auto"/>
              <w:right w:val="nil"/>
            </w:tcBorders>
          </w:tcPr>
          <w:p w:rsidR="008F7BC2" w:rsidRPr="00CE1F19" w:rsidRDefault="008F7BC2" w:rsidP="00CE1F19">
            <w:pPr>
              <w:jc w:val="center"/>
              <w:rPr>
                <w:rFonts w:ascii="Times New Roman" w:eastAsia="Times New Roman" w:hAnsi="Times New Roman"/>
                <w:color w:val="000000"/>
                <w:sz w:val="24"/>
                <w:szCs w:val="24"/>
                <w:lang w:val="en-US" w:eastAsia="id-ID"/>
              </w:rPr>
            </w:pPr>
          </w:p>
          <w:p w:rsidR="00704F11" w:rsidRPr="00CE1F19" w:rsidRDefault="008F7BC2"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bl>
    <w:p w:rsidR="00CC5EF0" w:rsidRPr="00CE1F19" w:rsidRDefault="00CC5EF0" w:rsidP="00CE1F19">
      <w:pPr>
        <w:ind w:firstLine="720"/>
        <w:jc w:val="both"/>
        <w:rPr>
          <w:rFonts w:ascii="Times New Roman" w:hAnsi="Times New Roman"/>
          <w:sz w:val="24"/>
          <w:szCs w:val="24"/>
        </w:rPr>
      </w:pPr>
      <w:r w:rsidRPr="00CE1F19">
        <w:rPr>
          <w:rFonts w:ascii="Times New Roman" w:hAnsi="Times New Roman"/>
          <w:sz w:val="24"/>
          <w:szCs w:val="24"/>
        </w:rPr>
        <w:t xml:space="preserve">Berdasarkan Tabel </w:t>
      </w:r>
      <w:r w:rsidR="008F7BC2" w:rsidRPr="00CE1F19">
        <w:rPr>
          <w:rFonts w:ascii="Times New Roman" w:hAnsi="Times New Roman"/>
          <w:sz w:val="24"/>
          <w:szCs w:val="24"/>
          <w:lang w:val="en-US"/>
        </w:rPr>
        <w:t>6</w:t>
      </w:r>
      <w:r w:rsidRPr="00CE1F19">
        <w:rPr>
          <w:rFonts w:ascii="Times New Roman" w:hAnsi="Times New Roman"/>
          <w:sz w:val="24"/>
          <w:szCs w:val="24"/>
        </w:rPr>
        <w:t xml:space="preserve">. diatas, diketahui bahwa total skor </w:t>
      </w:r>
      <w:r w:rsidR="008F7BC2" w:rsidRPr="00CE1F19">
        <w:rPr>
          <w:rFonts w:ascii="Times New Roman" w:hAnsi="Times New Roman"/>
          <w:sz w:val="24"/>
          <w:szCs w:val="24"/>
          <w:lang w:val="en-US"/>
        </w:rPr>
        <w:t>pengetahuan</w:t>
      </w:r>
      <w:r w:rsidRPr="00CE1F19">
        <w:rPr>
          <w:rFonts w:ascii="Times New Roman" w:hAnsi="Times New Roman"/>
          <w:sz w:val="24"/>
          <w:szCs w:val="24"/>
        </w:rPr>
        <w:t xml:space="preserve"> sebelum penggunaan </w:t>
      </w:r>
      <w:r w:rsidRPr="00CE1F19">
        <w:rPr>
          <w:rFonts w:ascii="Times New Roman" w:hAnsi="Times New Roman"/>
          <w:i/>
          <w:sz w:val="24"/>
          <w:szCs w:val="24"/>
        </w:rPr>
        <w:t>Combine harveste</w:t>
      </w:r>
      <w:r w:rsidR="008F7BC2" w:rsidRPr="00CE1F19">
        <w:rPr>
          <w:rFonts w:ascii="Times New Roman" w:hAnsi="Times New Roman"/>
          <w:i/>
          <w:sz w:val="24"/>
          <w:szCs w:val="24"/>
          <w:lang w:val="en-US"/>
        </w:rPr>
        <w:t xml:space="preserve"> </w:t>
      </w:r>
      <w:r w:rsidRPr="00CE1F19">
        <w:rPr>
          <w:rFonts w:ascii="Times New Roman" w:hAnsi="Times New Roman"/>
          <w:i/>
          <w:sz w:val="24"/>
          <w:szCs w:val="24"/>
        </w:rPr>
        <w:t>r</w:t>
      </w:r>
      <w:r w:rsidRPr="00CE1F19">
        <w:rPr>
          <w:rFonts w:ascii="Times New Roman" w:hAnsi="Times New Roman"/>
          <w:sz w:val="24"/>
          <w:szCs w:val="24"/>
        </w:rPr>
        <w:t>sebesar 7,</w:t>
      </w:r>
      <w:r w:rsidR="008F7BC2" w:rsidRPr="00CE1F19">
        <w:rPr>
          <w:rFonts w:ascii="Times New Roman" w:hAnsi="Times New Roman"/>
          <w:sz w:val="24"/>
          <w:szCs w:val="24"/>
          <w:lang w:val="en-US"/>
        </w:rPr>
        <w:t>68 dengan kriteria cukup baik  dan setelah penggunaan combine harvester 10,05</w:t>
      </w:r>
      <w:r w:rsidRPr="00CE1F19">
        <w:rPr>
          <w:rFonts w:ascii="Times New Roman" w:hAnsi="Times New Roman"/>
          <w:sz w:val="24"/>
          <w:szCs w:val="24"/>
        </w:rPr>
        <w:t xml:space="preserve"> dengan kriteria baik, hal ini </w:t>
      </w:r>
      <w:r w:rsidR="008F7BC2" w:rsidRPr="00CE1F19">
        <w:rPr>
          <w:rFonts w:ascii="Times New Roman" w:hAnsi="Times New Roman"/>
          <w:sz w:val="24"/>
          <w:szCs w:val="24"/>
          <w:lang w:val="en-US"/>
        </w:rPr>
        <w:t xml:space="preserve">  menunjukkan bahwa pengetahuan petani bertambah setelah mereka mulai menerapkan teknologi </w:t>
      </w:r>
      <w:r w:rsidR="008F7BC2" w:rsidRPr="00CE1F19">
        <w:rPr>
          <w:rFonts w:ascii="Times New Roman" w:hAnsi="Times New Roman"/>
          <w:i/>
          <w:sz w:val="24"/>
          <w:szCs w:val="24"/>
          <w:lang w:val="en-US"/>
        </w:rPr>
        <w:t>combine harvester</w:t>
      </w:r>
      <w:r w:rsidR="008F7BC2" w:rsidRPr="00CE1F19">
        <w:rPr>
          <w:rFonts w:ascii="Times New Roman" w:hAnsi="Times New Roman"/>
          <w:sz w:val="24"/>
          <w:szCs w:val="24"/>
          <w:lang w:val="en-US"/>
        </w:rPr>
        <w:t>. Petani mengetahui keuntungan dan manfaat dari penggunaan teknologi tersebut, sehi</w:t>
      </w:r>
      <w:r w:rsidR="00784B1B" w:rsidRPr="00CE1F19">
        <w:rPr>
          <w:rFonts w:ascii="Times New Roman" w:hAnsi="Times New Roman"/>
          <w:sz w:val="24"/>
          <w:szCs w:val="24"/>
          <w:lang w:val="en-US"/>
        </w:rPr>
        <w:t>ngga mengurangi penyusutan hasil panen petani bila dibandingkan dengan pemanenan manual.</w:t>
      </w:r>
    </w:p>
    <w:p w:rsidR="00F57362" w:rsidRPr="00CE1F19" w:rsidRDefault="00F57362" w:rsidP="00CE1F19">
      <w:pPr>
        <w:rPr>
          <w:rFonts w:ascii="Times New Roman" w:hAnsi="Times New Roman"/>
          <w:b/>
          <w:i/>
          <w:sz w:val="24"/>
          <w:szCs w:val="24"/>
          <w:lang w:val="en-US"/>
        </w:rPr>
      </w:pPr>
    </w:p>
    <w:p w:rsidR="00CC5EF0" w:rsidRPr="00CE1F19" w:rsidRDefault="00364F9A" w:rsidP="00CE1F19">
      <w:pPr>
        <w:rPr>
          <w:rFonts w:ascii="Times New Roman" w:hAnsi="Times New Roman"/>
          <w:b/>
          <w:sz w:val="24"/>
          <w:szCs w:val="24"/>
          <w:lang w:val="en-US"/>
        </w:rPr>
      </w:pPr>
      <w:r w:rsidRPr="00CE1F19">
        <w:rPr>
          <w:rFonts w:ascii="Times New Roman" w:hAnsi="Times New Roman"/>
          <w:b/>
          <w:sz w:val="24"/>
          <w:szCs w:val="24"/>
          <w:lang w:val="en-US"/>
        </w:rPr>
        <w:t>Tenaga Kerja</w:t>
      </w:r>
    </w:p>
    <w:p w:rsidR="00364F9A" w:rsidRPr="00CE1F19" w:rsidRDefault="00364F9A" w:rsidP="00CE1F19">
      <w:pPr>
        <w:rPr>
          <w:rFonts w:ascii="Times New Roman" w:hAnsi="Times New Roman"/>
          <w:b/>
          <w:sz w:val="24"/>
          <w:szCs w:val="24"/>
          <w:lang w:val="en-US"/>
        </w:rPr>
      </w:pPr>
    </w:p>
    <w:p w:rsidR="00364F9A" w:rsidRPr="00CE1F19" w:rsidRDefault="00364F9A"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Persepsi petani terhadap jumlah tenaga kerja sebelum dan sesudah penggunaan </w:t>
      </w:r>
      <w:r w:rsidRPr="00CE1F19">
        <w:rPr>
          <w:rFonts w:ascii="Times New Roman" w:hAnsi="Times New Roman"/>
          <w:i/>
          <w:sz w:val="24"/>
          <w:szCs w:val="24"/>
        </w:rPr>
        <w:t>Combine harvester</w:t>
      </w:r>
      <w:r w:rsidRPr="00CE1F19">
        <w:rPr>
          <w:rFonts w:ascii="Times New Roman" w:hAnsi="Times New Roman"/>
          <w:sz w:val="24"/>
          <w:szCs w:val="24"/>
        </w:rPr>
        <w:t xml:space="preserve"> memperoleh skor </w:t>
      </w:r>
      <w:r w:rsidRPr="00CE1F19">
        <w:rPr>
          <w:rFonts w:ascii="Times New Roman" w:hAnsi="Times New Roman"/>
          <w:sz w:val="24"/>
          <w:szCs w:val="24"/>
          <w:lang w:val="en-US"/>
        </w:rPr>
        <w:t>9,87</w:t>
      </w:r>
      <w:r w:rsidRPr="00CE1F19">
        <w:rPr>
          <w:rFonts w:ascii="Times New Roman" w:hAnsi="Times New Roman"/>
          <w:sz w:val="24"/>
          <w:szCs w:val="24"/>
        </w:rPr>
        <w:t xml:space="preserve"> dan </w:t>
      </w:r>
      <w:r w:rsidRPr="00CE1F19">
        <w:rPr>
          <w:rFonts w:ascii="Times New Roman" w:hAnsi="Times New Roman"/>
          <w:sz w:val="24"/>
          <w:szCs w:val="24"/>
          <w:lang w:val="en-US"/>
        </w:rPr>
        <w:t>6,50</w:t>
      </w:r>
      <w:r w:rsidRPr="00CE1F19">
        <w:rPr>
          <w:rFonts w:ascii="Times New Roman" w:hAnsi="Times New Roman"/>
          <w:sz w:val="24"/>
          <w:szCs w:val="24"/>
        </w:rPr>
        <w:t xml:space="preserve"> dengan kriteria dan </w:t>
      </w:r>
      <w:r w:rsidRPr="00CE1F19">
        <w:rPr>
          <w:rFonts w:ascii="Times New Roman" w:hAnsi="Times New Roman"/>
          <w:sz w:val="24"/>
          <w:szCs w:val="24"/>
          <w:lang w:val="en-US"/>
        </w:rPr>
        <w:t>kurang</w:t>
      </w:r>
      <w:r w:rsidRPr="00CE1F19">
        <w:rPr>
          <w:rFonts w:ascii="Times New Roman" w:hAnsi="Times New Roman"/>
          <w:sz w:val="24"/>
          <w:szCs w:val="24"/>
        </w:rPr>
        <w:t xml:space="preserve"> baik yang artinya terjadi pengurangan tenaga kerja sebelum penggunaan ke sesudah penggunaan </w:t>
      </w:r>
      <w:r w:rsidRPr="00CE1F19">
        <w:rPr>
          <w:rFonts w:ascii="Times New Roman" w:hAnsi="Times New Roman"/>
          <w:i/>
          <w:sz w:val="24"/>
          <w:szCs w:val="24"/>
        </w:rPr>
        <w:t>Combine harvester</w:t>
      </w:r>
      <w:r w:rsidRPr="00CE1F19">
        <w:rPr>
          <w:rFonts w:ascii="Times New Roman" w:hAnsi="Times New Roman"/>
          <w:sz w:val="24"/>
          <w:szCs w:val="24"/>
        </w:rPr>
        <w:t xml:space="preserve">. </w:t>
      </w:r>
      <w:r w:rsidRPr="00CE1F19">
        <w:rPr>
          <w:rFonts w:ascii="Times New Roman" w:hAnsi="Times New Roman"/>
          <w:sz w:val="24"/>
          <w:szCs w:val="24"/>
          <w:lang w:val="en-US"/>
        </w:rPr>
        <w:t xml:space="preserve">  </w:t>
      </w:r>
    </w:p>
    <w:p w:rsidR="00364F9A" w:rsidRPr="00CE1F19" w:rsidRDefault="00364F9A"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Persepsi petani terhadap </w:t>
      </w:r>
      <w:r w:rsidRPr="00CE1F19">
        <w:rPr>
          <w:rFonts w:ascii="Times New Roman" w:hAnsi="Times New Roman"/>
          <w:sz w:val="24"/>
          <w:szCs w:val="24"/>
          <w:lang w:val="en-US"/>
        </w:rPr>
        <w:t>tenaga kerja</w:t>
      </w:r>
      <w:r w:rsidRPr="00CE1F19">
        <w:rPr>
          <w:rFonts w:ascii="Times New Roman" w:hAnsi="Times New Roman"/>
          <w:sz w:val="24"/>
          <w:szCs w:val="24"/>
        </w:rPr>
        <w:t xml:space="preserve"> dalam proses pemanenan</w:t>
      </w:r>
      <w:r w:rsidRPr="00CE1F19">
        <w:rPr>
          <w:rFonts w:ascii="Times New Roman" w:hAnsi="Times New Roman"/>
          <w:sz w:val="24"/>
          <w:szCs w:val="24"/>
          <w:lang w:val="en-US"/>
        </w:rPr>
        <w:t xml:space="preserve"> </w:t>
      </w:r>
      <w:r w:rsidRPr="00CE1F19">
        <w:rPr>
          <w:rFonts w:ascii="Times New Roman" w:hAnsi="Times New Roman"/>
          <w:sz w:val="24"/>
          <w:szCs w:val="24"/>
        </w:rPr>
        <w:t xml:space="preserve"> </w:t>
      </w:r>
      <w:r w:rsidRPr="00CE1F19">
        <w:rPr>
          <w:rFonts w:ascii="Times New Roman" w:hAnsi="Times New Roman"/>
          <w:sz w:val="24"/>
          <w:szCs w:val="24"/>
          <w:lang w:val="en-US"/>
        </w:rPr>
        <w:t>berkurang</w:t>
      </w:r>
      <w:r w:rsidRPr="00CE1F19">
        <w:rPr>
          <w:rFonts w:ascii="Times New Roman" w:hAnsi="Times New Roman"/>
          <w:sz w:val="24"/>
          <w:szCs w:val="24"/>
        </w:rPr>
        <w:t xml:space="preserve"> dikarenakan sudah tergantikan dengan </w:t>
      </w:r>
      <w:r w:rsidRPr="00CE1F19">
        <w:rPr>
          <w:rFonts w:ascii="Times New Roman" w:hAnsi="Times New Roman"/>
          <w:i/>
          <w:sz w:val="24"/>
          <w:szCs w:val="24"/>
        </w:rPr>
        <w:t>Combine harvester</w:t>
      </w:r>
      <w:r w:rsidRPr="00CE1F19">
        <w:rPr>
          <w:rFonts w:ascii="Times New Roman" w:hAnsi="Times New Roman"/>
          <w:i/>
          <w:sz w:val="24"/>
          <w:szCs w:val="24"/>
          <w:lang w:val="en-US"/>
        </w:rPr>
        <w:t xml:space="preserve">.  </w:t>
      </w:r>
      <w:r w:rsidRPr="00CE1F19">
        <w:rPr>
          <w:rFonts w:ascii="Times New Roman" w:hAnsi="Times New Roman"/>
          <w:sz w:val="24"/>
          <w:szCs w:val="24"/>
          <w:lang w:val="en-US"/>
        </w:rPr>
        <w:t>Rata- rata petani</w:t>
      </w:r>
      <w:r w:rsidRPr="00CE1F19">
        <w:rPr>
          <w:rFonts w:ascii="Times New Roman" w:hAnsi="Times New Roman"/>
          <w:sz w:val="24"/>
          <w:szCs w:val="24"/>
        </w:rPr>
        <w:t xml:space="preserve"> </w:t>
      </w:r>
      <w:r w:rsidRPr="00CE1F19">
        <w:rPr>
          <w:rFonts w:ascii="Times New Roman" w:hAnsi="Times New Roman"/>
          <w:sz w:val="24"/>
          <w:szCs w:val="24"/>
          <w:lang w:val="en-US"/>
        </w:rPr>
        <w:t xml:space="preserve">mempunyai </w:t>
      </w:r>
      <w:r w:rsidRPr="00CE1F19">
        <w:rPr>
          <w:rFonts w:ascii="Times New Roman" w:hAnsi="Times New Roman"/>
          <w:sz w:val="24"/>
          <w:szCs w:val="24"/>
        </w:rPr>
        <w:t xml:space="preserve">pekerjaan sampingan sebagai buruh tani sebelum </w:t>
      </w:r>
      <w:r w:rsidRPr="00CE1F19">
        <w:rPr>
          <w:rFonts w:ascii="Times New Roman" w:hAnsi="Times New Roman"/>
          <w:sz w:val="24"/>
          <w:szCs w:val="24"/>
          <w:lang w:val="en-US"/>
        </w:rPr>
        <w:t xml:space="preserve"> penggunaan </w:t>
      </w:r>
      <w:r w:rsidRPr="00CE1F19">
        <w:rPr>
          <w:rFonts w:ascii="Times New Roman" w:hAnsi="Times New Roman"/>
          <w:i/>
          <w:sz w:val="24"/>
          <w:szCs w:val="24"/>
          <w:lang w:val="en-US"/>
        </w:rPr>
        <w:t>Combine harvester</w:t>
      </w:r>
      <w:r w:rsidRPr="00CE1F19">
        <w:rPr>
          <w:rFonts w:ascii="Times New Roman" w:hAnsi="Times New Roman"/>
          <w:sz w:val="24"/>
          <w:szCs w:val="24"/>
          <w:lang w:val="en-US"/>
        </w:rPr>
        <w:t xml:space="preserve"> </w:t>
      </w:r>
      <w:r w:rsidRPr="00CE1F19">
        <w:rPr>
          <w:rFonts w:ascii="Times New Roman" w:hAnsi="Times New Roman"/>
          <w:sz w:val="24"/>
          <w:szCs w:val="24"/>
        </w:rPr>
        <w:t>dan petani yang bekerja sampingan sebagai buruh</w:t>
      </w:r>
      <w:r w:rsidRPr="00CE1F19">
        <w:rPr>
          <w:rFonts w:ascii="Times New Roman" w:hAnsi="Times New Roman"/>
          <w:sz w:val="24"/>
          <w:szCs w:val="24"/>
          <w:lang w:val="en-US"/>
        </w:rPr>
        <w:t xml:space="preserve"> </w:t>
      </w:r>
      <w:r w:rsidRPr="00CE1F19">
        <w:rPr>
          <w:rFonts w:ascii="Times New Roman" w:hAnsi="Times New Roman"/>
          <w:sz w:val="24"/>
          <w:szCs w:val="24"/>
        </w:rPr>
        <w:t xml:space="preserve">tani sudah tidak lagi bekerja sebagai buruhtani dalam kegiatan pemanenan dikarenakan kegiatan pemanenan telah dilakukan dengan </w:t>
      </w:r>
      <w:r w:rsidRPr="00CE1F19">
        <w:rPr>
          <w:rFonts w:ascii="Times New Roman" w:hAnsi="Times New Roman"/>
          <w:i/>
          <w:sz w:val="24"/>
          <w:szCs w:val="24"/>
        </w:rPr>
        <w:t>Combine harvester</w:t>
      </w:r>
      <w:r w:rsidRPr="00CE1F19">
        <w:rPr>
          <w:rFonts w:ascii="Times New Roman" w:hAnsi="Times New Roman"/>
          <w:sz w:val="24"/>
          <w:szCs w:val="24"/>
        </w:rPr>
        <w:t xml:space="preserve">. </w:t>
      </w:r>
    </w:p>
    <w:p w:rsidR="00364F9A" w:rsidRPr="00CE1F19" w:rsidRDefault="00364F9A" w:rsidP="00CE1F19">
      <w:pPr>
        <w:ind w:firstLine="720"/>
        <w:jc w:val="both"/>
        <w:rPr>
          <w:rFonts w:ascii="Times New Roman" w:hAnsi="Times New Roman"/>
          <w:sz w:val="24"/>
          <w:szCs w:val="24"/>
          <w:lang w:val="en-US"/>
        </w:rPr>
      </w:pPr>
      <w:r w:rsidRPr="00CE1F19">
        <w:rPr>
          <w:rFonts w:ascii="Times New Roman" w:hAnsi="Times New Roman"/>
          <w:sz w:val="24"/>
          <w:szCs w:val="24"/>
        </w:rPr>
        <w:t xml:space="preserve">Kebutuhan tenaga kerja dalam penggunaan </w:t>
      </w:r>
      <w:r w:rsidRPr="00CE1F19">
        <w:rPr>
          <w:rFonts w:ascii="Times New Roman" w:hAnsi="Times New Roman"/>
          <w:i/>
          <w:sz w:val="24"/>
          <w:szCs w:val="24"/>
        </w:rPr>
        <w:t>Combine harvester</w:t>
      </w:r>
      <w:r w:rsidRPr="00CE1F19">
        <w:rPr>
          <w:rFonts w:ascii="Times New Roman" w:hAnsi="Times New Roman"/>
          <w:sz w:val="24"/>
          <w:szCs w:val="24"/>
        </w:rPr>
        <w:t xml:space="preserve"> mengalami penurunan dibandingkan pemanenan secara manual, karena dalam pemanenan menggunakan </w:t>
      </w:r>
      <w:r w:rsidRPr="00CE1F19">
        <w:rPr>
          <w:rFonts w:ascii="Times New Roman" w:hAnsi="Times New Roman"/>
          <w:i/>
          <w:sz w:val="24"/>
          <w:szCs w:val="24"/>
        </w:rPr>
        <w:t>Combine harvester</w:t>
      </w:r>
      <w:r w:rsidRPr="00CE1F19">
        <w:rPr>
          <w:rFonts w:ascii="Times New Roman" w:hAnsi="Times New Roman"/>
          <w:sz w:val="24"/>
          <w:szCs w:val="24"/>
        </w:rPr>
        <w:t xml:space="preserve"> hanya membutuhkan 4-6 orang</w:t>
      </w:r>
      <w:r w:rsidRPr="00CE1F19">
        <w:rPr>
          <w:rFonts w:ascii="Times New Roman" w:hAnsi="Times New Roman"/>
          <w:sz w:val="24"/>
          <w:szCs w:val="24"/>
          <w:lang w:val="en-US"/>
        </w:rPr>
        <w:t xml:space="preserve"> per hektar</w:t>
      </w:r>
      <w:r w:rsidRPr="00CE1F19">
        <w:rPr>
          <w:rFonts w:ascii="Times New Roman" w:hAnsi="Times New Roman"/>
          <w:sz w:val="24"/>
          <w:szCs w:val="24"/>
        </w:rPr>
        <w:t xml:space="preserve"> dan mengurangi beban petani baik dari segi tenaga maupun modal sedangkan pemanenan manual membutuhkan 10-40 orang , sehingga buruh tani yang biasanya membantu dalam proses pemanenan mengalami kehilangan pekerjaan pada musim pemanenan dan mereka juga tidak memiliki pekerjaan sampingan yang menyebabkan mereka menjadi pengangguran, untuk lebih jelasnya dapat dilihat pada tabel berikut ini.</w:t>
      </w:r>
    </w:p>
    <w:p w:rsidR="00784B1B" w:rsidRPr="00CE1F19" w:rsidRDefault="00784B1B" w:rsidP="00CE1F19">
      <w:pPr>
        <w:jc w:val="both"/>
        <w:rPr>
          <w:rFonts w:ascii="Times New Roman" w:hAnsi="Times New Roman"/>
          <w:sz w:val="24"/>
          <w:szCs w:val="24"/>
          <w:lang w:val="en-US"/>
        </w:rPr>
      </w:pPr>
    </w:p>
    <w:p w:rsidR="00CC5EF0" w:rsidRPr="00CE1F19" w:rsidRDefault="00CC5EF0" w:rsidP="00CE1F19">
      <w:pPr>
        <w:ind w:left="990" w:hanging="990"/>
        <w:jc w:val="both"/>
        <w:rPr>
          <w:rFonts w:ascii="Times New Roman" w:hAnsi="Times New Roman"/>
          <w:sz w:val="24"/>
          <w:szCs w:val="24"/>
        </w:rPr>
      </w:pPr>
      <w:r w:rsidRPr="00CE1F19">
        <w:rPr>
          <w:rFonts w:ascii="Times New Roman" w:hAnsi="Times New Roman"/>
          <w:sz w:val="24"/>
          <w:szCs w:val="24"/>
        </w:rPr>
        <w:t xml:space="preserve">Tabel </w:t>
      </w:r>
      <w:r w:rsidR="00784B1B" w:rsidRPr="00CE1F19">
        <w:rPr>
          <w:rFonts w:ascii="Times New Roman" w:hAnsi="Times New Roman"/>
          <w:sz w:val="24"/>
          <w:szCs w:val="24"/>
          <w:lang w:val="en-US"/>
        </w:rPr>
        <w:t>7</w:t>
      </w:r>
      <w:r w:rsidRPr="00CE1F19">
        <w:rPr>
          <w:rFonts w:ascii="Times New Roman" w:hAnsi="Times New Roman"/>
          <w:sz w:val="24"/>
          <w:szCs w:val="24"/>
        </w:rPr>
        <w:t xml:space="preserve">. Rata-rata Persepsi Pekerjaan Sebelum dan Sesudah Penggunaan Mesin </w:t>
      </w:r>
      <w:r w:rsidRPr="00CE1F19">
        <w:rPr>
          <w:rFonts w:ascii="Times New Roman" w:hAnsi="Times New Roman"/>
          <w:i/>
          <w:sz w:val="24"/>
          <w:szCs w:val="24"/>
        </w:rPr>
        <w:t>Combine harvester</w:t>
      </w:r>
      <w:r w:rsidRPr="00CE1F19">
        <w:rPr>
          <w:rFonts w:ascii="Times New Roman" w:hAnsi="Times New Roman"/>
          <w:sz w:val="24"/>
          <w:szCs w:val="24"/>
        </w:rPr>
        <w:t xml:space="preserve"> di </w:t>
      </w:r>
      <w:r w:rsidR="00F57362" w:rsidRPr="00CE1F19">
        <w:rPr>
          <w:rFonts w:ascii="Times New Roman" w:hAnsi="Times New Roman"/>
          <w:sz w:val="24"/>
          <w:szCs w:val="24"/>
        </w:rPr>
        <w:t>Kecamatan Rambutan</w:t>
      </w:r>
    </w:p>
    <w:tbl>
      <w:tblPr>
        <w:tblW w:w="7953" w:type="dxa"/>
        <w:tblInd w:w="93" w:type="dxa"/>
        <w:tblLook w:val="04A0" w:firstRow="1" w:lastRow="0" w:firstColumn="1" w:lastColumn="0" w:noHBand="0" w:noVBand="1"/>
      </w:tblPr>
      <w:tblGrid>
        <w:gridCol w:w="582"/>
        <w:gridCol w:w="2835"/>
        <w:gridCol w:w="1056"/>
        <w:gridCol w:w="1016"/>
        <w:gridCol w:w="1417"/>
        <w:gridCol w:w="1701"/>
      </w:tblGrid>
      <w:tr w:rsidR="00CC5EF0" w:rsidRPr="00CE1F19" w:rsidTr="00F57362">
        <w:trPr>
          <w:trHeight w:val="315"/>
        </w:trPr>
        <w:tc>
          <w:tcPr>
            <w:tcW w:w="582"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No</w:t>
            </w:r>
          </w:p>
        </w:tc>
        <w:tc>
          <w:tcPr>
            <w:tcW w:w="2835" w:type="dxa"/>
            <w:vMerge w:val="restart"/>
            <w:tcBorders>
              <w:top w:val="single" w:sz="4" w:space="0" w:color="auto"/>
              <w:left w:val="nil"/>
              <w:right w:val="nil"/>
            </w:tcBorders>
            <w:shd w:val="clear" w:color="auto" w:fill="auto"/>
            <w:noWrap/>
            <w:vAlign w:val="center"/>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Pekerjaan</w:t>
            </w:r>
          </w:p>
        </w:tc>
        <w:tc>
          <w:tcPr>
            <w:tcW w:w="1418"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Skor</w:t>
            </w:r>
          </w:p>
        </w:tc>
        <w:tc>
          <w:tcPr>
            <w:tcW w:w="3118" w:type="dxa"/>
            <w:gridSpan w:val="2"/>
            <w:tcBorders>
              <w:top w:val="single" w:sz="4" w:space="0" w:color="auto"/>
              <w:left w:val="nil"/>
              <w:bottom w:val="single" w:sz="4" w:space="0" w:color="auto"/>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Kriteria</w:t>
            </w:r>
          </w:p>
        </w:tc>
      </w:tr>
      <w:tr w:rsidR="00CC5EF0" w:rsidRPr="00CE1F19" w:rsidTr="00F57362">
        <w:trPr>
          <w:trHeight w:val="315"/>
        </w:trPr>
        <w:tc>
          <w:tcPr>
            <w:tcW w:w="582"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2835" w:type="dxa"/>
            <w:vMerge/>
            <w:tcBorders>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p>
        </w:tc>
        <w:tc>
          <w:tcPr>
            <w:tcW w:w="709" w:type="dxa"/>
            <w:tcBorders>
              <w:top w:val="single" w:sz="4" w:space="0" w:color="auto"/>
              <w:left w:val="nil"/>
              <w:bottom w:val="single" w:sz="4" w:space="0" w:color="auto"/>
              <w:right w:val="nil"/>
            </w:tcBorders>
            <w:shd w:val="clear" w:color="auto" w:fill="auto"/>
            <w:noWrap/>
            <w:vAlign w:val="bottom"/>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709" w:type="dxa"/>
            <w:tcBorders>
              <w:top w:val="single" w:sz="4" w:space="0" w:color="auto"/>
              <w:left w:val="nil"/>
              <w:bottom w:val="single" w:sz="4" w:space="0" w:color="auto"/>
              <w:right w:val="nil"/>
            </w:tcBorders>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Sesudah</w:t>
            </w:r>
          </w:p>
        </w:tc>
        <w:tc>
          <w:tcPr>
            <w:tcW w:w="1417" w:type="dxa"/>
            <w:tcBorders>
              <w:top w:val="single" w:sz="4" w:space="0" w:color="auto"/>
              <w:left w:val="nil"/>
              <w:bottom w:val="single" w:sz="4" w:space="0" w:color="auto"/>
              <w:right w:val="nil"/>
            </w:tcBorders>
            <w:shd w:val="clear" w:color="auto" w:fill="auto"/>
            <w:noWrap/>
            <w:vAlign w:val="bottom"/>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Sebelum</w:t>
            </w:r>
          </w:p>
        </w:tc>
        <w:tc>
          <w:tcPr>
            <w:tcW w:w="1701" w:type="dxa"/>
            <w:tcBorders>
              <w:top w:val="single" w:sz="4" w:space="0" w:color="auto"/>
              <w:left w:val="nil"/>
              <w:bottom w:val="single" w:sz="4" w:space="0" w:color="auto"/>
              <w:right w:val="nil"/>
            </w:tcBorders>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Sesudah</w:t>
            </w:r>
          </w:p>
        </w:tc>
      </w:tr>
      <w:tr w:rsidR="00CC5EF0" w:rsidRPr="00CE1F19" w:rsidTr="00F57362">
        <w:trPr>
          <w:trHeight w:val="315"/>
        </w:trPr>
        <w:tc>
          <w:tcPr>
            <w:tcW w:w="582"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1</w:t>
            </w:r>
          </w:p>
        </w:tc>
        <w:tc>
          <w:tcPr>
            <w:tcW w:w="2835"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Beban pekerjaan</w:t>
            </w:r>
          </w:p>
        </w:tc>
        <w:tc>
          <w:tcPr>
            <w:tcW w:w="709" w:type="dxa"/>
            <w:tcBorders>
              <w:top w:val="nil"/>
              <w:left w:val="nil"/>
              <w:bottom w:val="nil"/>
              <w:right w:val="nil"/>
            </w:tcBorders>
            <w:shd w:val="clear" w:color="auto" w:fill="auto"/>
            <w:noWrap/>
            <w:vAlign w:val="bottom"/>
            <w:hideMark/>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4,97</w:t>
            </w:r>
          </w:p>
        </w:tc>
        <w:tc>
          <w:tcPr>
            <w:tcW w:w="709" w:type="dxa"/>
            <w:tcBorders>
              <w:top w:val="nil"/>
              <w:left w:val="nil"/>
              <w:bottom w:val="nil"/>
              <w:right w:val="nil"/>
            </w:tcBorders>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3,28</w:t>
            </w:r>
          </w:p>
        </w:tc>
        <w:tc>
          <w:tcPr>
            <w:tcW w:w="1417" w:type="dxa"/>
            <w:tcBorders>
              <w:top w:val="nil"/>
              <w:left w:val="nil"/>
              <w:bottom w:val="nil"/>
              <w:right w:val="nil"/>
            </w:tcBorders>
            <w:shd w:val="clear" w:color="auto" w:fill="auto"/>
            <w:noWrap/>
            <w:vAlign w:val="bottom"/>
            <w:hideMark/>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701" w:type="dxa"/>
            <w:tcBorders>
              <w:top w:val="nil"/>
              <w:left w:val="nil"/>
              <w:bottom w:val="nil"/>
              <w:right w:val="nil"/>
            </w:tcBorders>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Kurang Baik</w:t>
            </w:r>
          </w:p>
        </w:tc>
      </w:tr>
      <w:tr w:rsidR="00CC5EF0" w:rsidRPr="00CE1F19" w:rsidTr="00F57362">
        <w:trPr>
          <w:trHeight w:val="315"/>
        </w:trPr>
        <w:tc>
          <w:tcPr>
            <w:tcW w:w="582" w:type="dxa"/>
            <w:tcBorders>
              <w:top w:val="nil"/>
              <w:left w:val="nil"/>
              <w:bottom w:val="nil"/>
              <w:right w:val="nil"/>
            </w:tcBorders>
            <w:shd w:val="clear" w:color="auto" w:fill="auto"/>
            <w:noWrap/>
            <w:vAlign w:val="bottom"/>
            <w:hideMark/>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2</w:t>
            </w:r>
          </w:p>
        </w:tc>
        <w:tc>
          <w:tcPr>
            <w:tcW w:w="2835" w:type="dxa"/>
            <w:tcBorders>
              <w:top w:val="nil"/>
              <w:left w:val="nil"/>
              <w:bottom w:val="nil"/>
              <w:right w:val="nil"/>
            </w:tcBorders>
            <w:shd w:val="clear" w:color="auto" w:fill="auto"/>
            <w:noWrap/>
            <w:vAlign w:val="bottom"/>
            <w:hideMark/>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 tenaga kerja</w:t>
            </w:r>
          </w:p>
        </w:tc>
        <w:tc>
          <w:tcPr>
            <w:tcW w:w="709" w:type="dxa"/>
            <w:tcBorders>
              <w:top w:val="nil"/>
              <w:left w:val="nil"/>
              <w:bottom w:val="nil"/>
              <w:right w:val="nil"/>
            </w:tcBorders>
            <w:shd w:val="clear" w:color="auto" w:fill="auto"/>
            <w:noWrap/>
            <w:vAlign w:val="bottom"/>
            <w:hideMark/>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11,70</w:t>
            </w:r>
          </w:p>
        </w:tc>
        <w:tc>
          <w:tcPr>
            <w:tcW w:w="709" w:type="dxa"/>
            <w:tcBorders>
              <w:top w:val="nil"/>
              <w:left w:val="nil"/>
              <w:bottom w:val="nil"/>
              <w:right w:val="nil"/>
            </w:tcBorders>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8,23</w:t>
            </w:r>
          </w:p>
        </w:tc>
        <w:tc>
          <w:tcPr>
            <w:tcW w:w="1417" w:type="dxa"/>
            <w:tcBorders>
              <w:top w:val="nil"/>
              <w:left w:val="nil"/>
              <w:bottom w:val="nil"/>
              <w:right w:val="nil"/>
            </w:tcBorders>
            <w:shd w:val="clear" w:color="auto" w:fill="auto"/>
            <w:noWrap/>
            <w:vAlign w:val="bottom"/>
            <w:hideMark/>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Kurang Baik</w:t>
            </w:r>
          </w:p>
        </w:tc>
      </w:tr>
      <w:tr w:rsidR="00CC5EF0" w:rsidRPr="00CE1F19" w:rsidTr="00F57362">
        <w:trPr>
          <w:trHeight w:val="315"/>
        </w:trPr>
        <w:tc>
          <w:tcPr>
            <w:tcW w:w="582" w:type="dxa"/>
            <w:tcBorders>
              <w:top w:val="nil"/>
              <w:left w:val="nil"/>
              <w:bottom w:val="nil"/>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3</w:t>
            </w:r>
          </w:p>
        </w:tc>
        <w:tc>
          <w:tcPr>
            <w:tcW w:w="2835" w:type="dxa"/>
            <w:tcBorders>
              <w:top w:val="nil"/>
              <w:left w:val="nil"/>
              <w:bottom w:val="nil"/>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Mengikuti gotong-royong</w:t>
            </w:r>
          </w:p>
        </w:tc>
        <w:tc>
          <w:tcPr>
            <w:tcW w:w="709" w:type="dxa"/>
            <w:tcBorders>
              <w:top w:val="nil"/>
              <w:left w:val="nil"/>
              <w:bottom w:val="nil"/>
              <w:right w:val="nil"/>
            </w:tcBorders>
            <w:shd w:val="clear" w:color="auto" w:fill="auto"/>
            <w:noWrap/>
            <w:vAlign w:val="bottom"/>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2,17</w:t>
            </w:r>
          </w:p>
        </w:tc>
        <w:tc>
          <w:tcPr>
            <w:tcW w:w="709" w:type="dxa"/>
            <w:tcBorders>
              <w:top w:val="nil"/>
              <w:left w:val="nil"/>
              <w:bottom w:val="nil"/>
              <w:right w:val="nil"/>
            </w:tcBorders>
          </w:tcPr>
          <w:p w:rsidR="00ED4F88" w:rsidRPr="00CE1F19" w:rsidRDefault="00ED4F88" w:rsidP="00CE1F19">
            <w:pPr>
              <w:jc w:val="center"/>
              <w:rPr>
                <w:rFonts w:ascii="Times New Roman" w:eastAsia="Times New Roman" w:hAnsi="Times New Roman"/>
                <w:color w:val="000000"/>
                <w:sz w:val="24"/>
                <w:szCs w:val="24"/>
                <w:lang w:val="en-US" w:eastAsia="id-ID"/>
              </w:rPr>
            </w:pPr>
          </w:p>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1,93</w:t>
            </w:r>
          </w:p>
        </w:tc>
        <w:tc>
          <w:tcPr>
            <w:tcW w:w="1417" w:type="dxa"/>
            <w:tcBorders>
              <w:top w:val="nil"/>
              <w:left w:val="nil"/>
              <w:bottom w:val="nil"/>
              <w:right w:val="nil"/>
            </w:tcBorders>
            <w:shd w:val="clear" w:color="auto" w:fill="auto"/>
            <w:noWrap/>
            <w:vAlign w:val="bottom"/>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nil"/>
              <w:left w:val="nil"/>
              <w:bottom w:val="nil"/>
              <w:right w:val="nil"/>
            </w:tcBorders>
          </w:tcPr>
          <w:p w:rsidR="00ED4F88" w:rsidRPr="00CE1F19" w:rsidRDefault="00ED4F88" w:rsidP="00CE1F19">
            <w:pPr>
              <w:jc w:val="center"/>
              <w:rPr>
                <w:rFonts w:ascii="Times New Roman" w:eastAsia="Times New Roman" w:hAnsi="Times New Roman"/>
                <w:color w:val="000000"/>
                <w:sz w:val="24"/>
                <w:szCs w:val="24"/>
                <w:lang w:val="en-US" w:eastAsia="id-ID"/>
              </w:rPr>
            </w:pPr>
          </w:p>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r>
      <w:tr w:rsidR="00CC5EF0" w:rsidRPr="00CE1F19" w:rsidTr="00F57362">
        <w:trPr>
          <w:trHeight w:val="315"/>
        </w:trPr>
        <w:tc>
          <w:tcPr>
            <w:tcW w:w="582" w:type="dxa"/>
            <w:tcBorders>
              <w:top w:val="nil"/>
              <w:left w:val="nil"/>
              <w:bottom w:val="single" w:sz="4" w:space="0" w:color="auto"/>
              <w:right w:val="nil"/>
            </w:tcBorders>
            <w:shd w:val="clear" w:color="auto" w:fill="auto"/>
            <w:noWrap/>
            <w:vAlign w:val="bottom"/>
          </w:tcPr>
          <w:p w:rsidR="00CC5EF0" w:rsidRPr="00CE1F19" w:rsidRDefault="00CC5EF0" w:rsidP="00CE1F19">
            <w:pPr>
              <w:jc w:val="cente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4</w:t>
            </w:r>
          </w:p>
        </w:tc>
        <w:tc>
          <w:tcPr>
            <w:tcW w:w="2835" w:type="dxa"/>
            <w:tcBorders>
              <w:top w:val="nil"/>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Pekerjaan sampingan</w:t>
            </w:r>
          </w:p>
        </w:tc>
        <w:tc>
          <w:tcPr>
            <w:tcW w:w="709" w:type="dxa"/>
            <w:tcBorders>
              <w:top w:val="nil"/>
              <w:left w:val="nil"/>
              <w:bottom w:val="single" w:sz="4" w:space="0" w:color="auto"/>
              <w:right w:val="nil"/>
            </w:tcBorders>
            <w:shd w:val="clear" w:color="auto" w:fill="auto"/>
            <w:noWrap/>
            <w:vAlign w:val="bottom"/>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2,22</w:t>
            </w:r>
          </w:p>
        </w:tc>
        <w:tc>
          <w:tcPr>
            <w:tcW w:w="709" w:type="dxa"/>
            <w:tcBorders>
              <w:top w:val="nil"/>
              <w:left w:val="nil"/>
              <w:bottom w:val="single" w:sz="4" w:space="0" w:color="auto"/>
              <w:right w:val="nil"/>
            </w:tcBorders>
          </w:tcPr>
          <w:p w:rsidR="00ED4F88" w:rsidRPr="00CE1F19" w:rsidRDefault="00ED4F88" w:rsidP="00CE1F19">
            <w:pPr>
              <w:jc w:val="center"/>
              <w:rPr>
                <w:rFonts w:ascii="Times New Roman" w:eastAsia="Times New Roman" w:hAnsi="Times New Roman"/>
                <w:color w:val="000000"/>
                <w:sz w:val="24"/>
                <w:szCs w:val="24"/>
                <w:lang w:val="en-US" w:eastAsia="id-ID"/>
              </w:rPr>
            </w:pPr>
          </w:p>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2,07</w:t>
            </w:r>
          </w:p>
        </w:tc>
        <w:tc>
          <w:tcPr>
            <w:tcW w:w="1417" w:type="dxa"/>
            <w:tcBorders>
              <w:top w:val="nil"/>
              <w:left w:val="nil"/>
              <w:bottom w:val="single" w:sz="4" w:space="0" w:color="auto"/>
              <w:right w:val="nil"/>
            </w:tcBorders>
            <w:shd w:val="clear" w:color="auto" w:fill="auto"/>
            <w:noWrap/>
            <w:vAlign w:val="bottom"/>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c>
          <w:tcPr>
            <w:tcW w:w="1701" w:type="dxa"/>
            <w:tcBorders>
              <w:top w:val="nil"/>
              <w:left w:val="nil"/>
              <w:bottom w:val="single" w:sz="4" w:space="0" w:color="auto"/>
              <w:right w:val="nil"/>
            </w:tcBorders>
          </w:tcPr>
          <w:p w:rsidR="00CC5EF0" w:rsidRPr="00CE1F19" w:rsidRDefault="00ED4F88"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Cukup Baik</w:t>
            </w:r>
          </w:p>
        </w:tc>
      </w:tr>
      <w:tr w:rsidR="00CC5EF0" w:rsidRPr="00CE1F19" w:rsidTr="00F57362">
        <w:trPr>
          <w:trHeight w:val="315"/>
        </w:trPr>
        <w:tc>
          <w:tcPr>
            <w:tcW w:w="3417" w:type="dxa"/>
            <w:gridSpan w:val="2"/>
            <w:tcBorders>
              <w:top w:val="single" w:sz="4" w:space="0" w:color="auto"/>
              <w:left w:val="nil"/>
              <w:bottom w:val="single" w:sz="4" w:space="0" w:color="auto"/>
              <w:right w:val="nil"/>
            </w:tcBorders>
            <w:shd w:val="clear" w:color="auto" w:fill="auto"/>
            <w:noWrap/>
            <w:vAlign w:val="bottom"/>
          </w:tcPr>
          <w:p w:rsidR="00CC5EF0" w:rsidRPr="00CE1F19" w:rsidRDefault="00CC5EF0" w:rsidP="00CE1F19">
            <w:pPr>
              <w:rPr>
                <w:rFonts w:ascii="Times New Roman" w:eastAsia="Times New Roman" w:hAnsi="Times New Roman"/>
                <w:color w:val="000000"/>
                <w:sz w:val="24"/>
                <w:szCs w:val="24"/>
                <w:lang w:eastAsia="id-ID"/>
              </w:rPr>
            </w:pPr>
            <w:r w:rsidRPr="00CE1F19">
              <w:rPr>
                <w:rFonts w:ascii="Times New Roman" w:eastAsia="Times New Roman" w:hAnsi="Times New Roman"/>
                <w:color w:val="000000"/>
                <w:sz w:val="24"/>
                <w:szCs w:val="24"/>
                <w:lang w:eastAsia="id-ID"/>
              </w:rPr>
              <w:t>Jumlah</w:t>
            </w:r>
          </w:p>
        </w:tc>
        <w:tc>
          <w:tcPr>
            <w:tcW w:w="709" w:type="dxa"/>
            <w:tcBorders>
              <w:top w:val="single" w:sz="4" w:space="0" w:color="auto"/>
              <w:left w:val="nil"/>
              <w:bottom w:val="single" w:sz="4" w:space="0" w:color="auto"/>
              <w:right w:val="nil"/>
            </w:tcBorders>
            <w:shd w:val="clear" w:color="auto" w:fill="auto"/>
            <w:noWrap/>
            <w:vAlign w:val="bottom"/>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20,67</w:t>
            </w:r>
          </w:p>
        </w:tc>
        <w:tc>
          <w:tcPr>
            <w:tcW w:w="709" w:type="dxa"/>
            <w:tcBorders>
              <w:top w:val="single" w:sz="4" w:space="0" w:color="auto"/>
              <w:left w:val="nil"/>
              <w:bottom w:val="single" w:sz="4" w:space="0" w:color="auto"/>
              <w:right w:val="nil"/>
            </w:tcBorders>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15,90</w:t>
            </w:r>
          </w:p>
        </w:tc>
        <w:tc>
          <w:tcPr>
            <w:tcW w:w="1417" w:type="dxa"/>
            <w:tcBorders>
              <w:top w:val="single" w:sz="4" w:space="0" w:color="auto"/>
              <w:left w:val="nil"/>
              <w:bottom w:val="single" w:sz="4" w:space="0" w:color="auto"/>
              <w:right w:val="nil"/>
            </w:tcBorders>
            <w:shd w:val="clear" w:color="auto" w:fill="auto"/>
            <w:noWrap/>
            <w:vAlign w:val="bottom"/>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Baik</w:t>
            </w:r>
          </w:p>
        </w:tc>
        <w:tc>
          <w:tcPr>
            <w:tcW w:w="1701" w:type="dxa"/>
            <w:tcBorders>
              <w:top w:val="single" w:sz="4" w:space="0" w:color="auto"/>
              <w:left w:val="nil"/>
              <w:bottom w:val="single" w:sz="4" w:space="0" w:color="auto"/>
              <w:right w:val="nil"/>
            </w:tcBorders>
          </w:tcPr>
          <w:p w:rsidR="00CC5EF0" w:rsidRPr="00CE1F19" w:rsidRDefault="00BB64A3" w:rsidP="00CE1F19">
            <w:pPr>
              <w:jc w:val="center"/>
              <w:rPr>
                <w:rFonts w:ascii="Times New Roman" w:eastAsia="Times New Roman" w:hAnsi="Times New Roman"/>
                <w:color w:val="000000"/>
                <w:sz w:val="24"/>
                <w:szCs w:val="24"/>
                <w:lang w:val="en-US" w:eastAsia="id-ID"/>
              </w:rPr>
            </w:pPr>
            <w:r w:rsidRPr="00CE1F19">
              <w:rPr>
                <w:rFonts w:ascii="Times New Roman" w:eastAsia="Times New Roman" w:hAnsi="Times New Roman"/>
                <w:color w:val="000000"/>
                <w:sz w:val="24"/>
                <w:szCs w:val="24"/>
                <w:lang w:val="en-US" w:eastAsia="id-ID"/>
              </w:rPr>
              <w:t>Kurang Baik</w:t>
            </w:r>
          </w:p>
        </w:tc>
      </w:tr>
    </w:tbl>
    <w:p w:rsidR="005E5957" w:rsidRPr="00CE1F19" w:rsidRDefault="00CC5EF0" w:rsidP="00CE1F19">
      <w:pPr>
        <w:jc w:val="both"/>
        <w:rPr>
          <w:rFonts w:ascii="Times New Roman" w:hAnsi="Times New Roman"/>
          <w:b/>
          <w:color w:val="000000" w:themeColor="text1"/>
          <w:sz w:val="24"/>
          <w:szCs w:val="24"/>
          <w:lang w:val="en-US"/>
        </w:rPr>
      </w:pPr>
      <w:r w:rsidRPr="00CE1F19">
        <w:rPr>
          <w:rFonts w:ascii="Times New Roman" w:hAnsi="Times New Roman"/>
          <w:sz w:val="24"/>
          <w:szCs w:val="24"/>
        </w:rPr>
        <w:tab/>
        <w:t xml:space="preserve"> </w:t>
      </w:r>
    </w:p>
    <w:p w:rsidR="005E5957" w:rsidRPr="00CE1F19" w:rsidRDefault="005E5957" w:rsidP="00CE1F19">
      <w:pPr>
        <w:tabs>
          <w:tab w:val="left" w:pos="810"/>
        </w:tabs>
        <w:jc w:val="center"/>
        <w:rPr>
          <w:rFonts w:ascii="Times New Roman" w:hAnsi="Times New Roman"/>
          <w:b/>
          <w:color w:val="000000" w:themeColor="text1"/>
          <w:sz w:val="24"/>
          <w:szCs w:val="24"/>
          <w:lang w:val="en-US"/>
        </w:rPr>
      </w:pPr>
      <w:r w:rsidRPr="00CE1F19">
        <w:rPr>
          <w:rFonts w:ascii="Times New Roman" w:hAnsi="Times New Roman"/>
          <w:b/>
          <w:color w:val="000000" w:themeColor="text1"/>
          <w:sz w:val="24"/>
          <w:szCs w:val="24"/>
          <w:lang w:val="en-US"/>
        </w:rPr>
        <w:t>KESIMPULAN</w:t>
      </w:r>
    </w:p>
    <w:p w:rsidR="00ED4F88" w:rsidRPr="00CE1F19" w:rsidRDefault="00ED4F88" w:rsidP="00CE1F19">
      <w:pPr>
        <w:tabs>
          <w:tab w:val="left" w:pos="810"/>
        </w:tabs>
        <w:jc w:val="both"/>
        <w:rPr>
          <w:rFonts w:ascii="Times New Roman" w:hAnsi="Times New Roman"/>
          <w:color w:val="000000" w:themeColor="text1"/>
          <w:sz w:val="24"/>
          <w:szCs w:val="24"/>
          <w:lang w:val="en-US"/>
        </w:rPr>
      </w:pPr>
    </w:p>
    <w:p w:rsidR="00F57362" w:rsidRPr="00CE1F19" w:rsidRDefault="00ED4F88" w:rsidP="00CE1F19">
      <w:pPr>
        <w:tabs>
          <w:tab w:val="left" w:pos="810"/>
        </w:tabs>
        <w:jc w:val="both"/>
        <w:rPr>
          <w:rFonts w:ascii="Times New Roman" w:hAnsi="Times New Roman"/>
          <w:color w:val="000000" w:themeColor="text1"/>
          <w:sz w:val="24"/>
          <w:szCs w:val="24"/>
          <w:lang w:val="en-US"/>
        </w:rPr>
      </w:pPr>
      <w:r w:rsidRPr="00CE1F19">
        <w:rPr>
          <w:rFonts w:ascii="Times New Roman" w:hAnsi="Times New Roman"/>
          <w:color w:val="000000" w:themeColor="text1"/>
          <w:sz w:val="24"/>
          <w:szCs w:val="24"/>
          <w:lang w:val="en-US"/>
        </w:rPr>
        <w:tab/>
        <w:t xml:space="preserve">Persepsi petani terhadap dampak sosial dari penggunaan teknologi </w:t>
      </w:r>
      <w:r w:rsidRPr="00CE1F19">
        <w:rPr>
          <w:rFonts w:ascii="Times New Roman" w:hAnsi="Times New Roman"/>
          <w:i/>
          <w:color w:val="000000" w:themeColor="text1"/>
          <w:sz w:val="24"/>
          <w:szCs w:val="24"/>
          <w:lang w:val="en-US"/>
        </w:rPr>
        <w:t xml:space="preserve">Combine Harvester, </w:t>
      </w:r>
      <w:r w:rsidRPr="00CE1F19">
        <w:rPr>
          <w:rFonts w:ascii="Times New Roman" w:hAnsi="Times New Roman"/>
          <w:color w:val="000000" w:themeColor="text1"/>
          <w:sz w:val="24"/>
          <w:szCs w:val="24"/>
          <w:lang w:val="en-US"/>
        </w:rPr>
        <w:t>tidak begitu dirasakan oleh petani</w:t>
      </w:r>
      <w:r w:rsidR="00E761F6" w:rsidRPr="00CE1F19">
        <w:rPr>
          <w:rFonts w:ascii="Times New Roman" w:hAnsi="Times New Roman"/>
          <w:color w:val="000000" w:themeColor="text1"/>
          <w:sz w:val="24"/>
          <w:szCs w:val="24"/>
          <w:lang w:val="en-US"/>
        </w:rPr>
        <w:t xml:space="preserve"> baik sebelum maupun setelah penggunaan </w:t>
      </w:r>
      <w:r w:rsidR="00E761F6" w:rsidRPr="00CE1F19">
        <w:rPr>
          <w:rFonts w:ascii="Times New Roman" w:hAnsi="Times New Roman"/>
          <w:i/>
          <w:color w:val="000000" w:themeColor="text1"/>
          <w:sz w:val="24"/>
          <w:szCs w:val="24"/>
          <w:lang w:val="en-US"/>
        </w:rPr>
        <w:t>Combine Harvester</w:t>
      </w:r>
      <w:r w:rsidRPr="00CE1F19">
        <w:rPr>
          <w:rFonts w:ascii="Times New Roman" w:hAnsi="Times New Roman"/>
          <w:color w:val="000000" w:themeColor="text1"/>
          <w:sz w:val="24"/>
          <w:szCs w:val="24"/>
          <w:lang w:val="en-US"/>
        </w:rPr>
        <w:t xml:space="preserve">, ini terbukti dari beberapa </w:t>
      </w:r>
      <w:r w:rsidR="00E761F6" w:rsidRPr="00CE1F19">
        <w:rPr>
          <w:rFonts w:ascii="Times New Roman" w:hAnsi="Times New Roman"/>
          <w:color w:val="000000" w:themeColor="text1"/>
          <w:sz w:val="24"/>
          <w:szCs w:val="24"/>
          <w:lang w:val="en-US"/>
        </w:rPr>
        <w:t>indik</w:t>
      </w:r>
      <w:r w:rsidRPr="00CE1F19">
        <w:rPr>
          <w:rFonts w:ascii="Times New Roman" w:hAnsi="Times New Roman"/>
          <w:color w:val="000000" w:themeColor="text1"/>
          <w:sz w:val="24"/>
          <w:szCs w:val="24"/>
          <w:lang w:val="en-US"/>
        </w:rPr>
        <w:t xml:space="preserve">ator yaitu </w:t>
      </w:r>
      <w:r w:rsidR="00E761F6" w:rsidRPr="00CE1F19">
        <w:rPr>
          <w:rFonts w:ascii="Times New Roman" w:hAnsi="Times New Roman"/>
          <w:color w:val="000000" w:themeColor="text1"/>
          <w:sz w:val="24"/>
          <w:szCs w:val="24"/>
          <w:lang w:val="en-US"/>
        </w:rPr>
        <w:t xml:space="preserve">Gotong royong, tingkat kriminalitas, hubungan sesama petani, paguyuban, pengetahuan dan tenaga kerja, semuanya masih dalam kategori baik.  Skor sebelum penggunaan teknologi </w:t>
      </w:r>
      <w:r w:rsidR="00E761F6" w:rsidRPr="00CE1F19">
        <w:rPr>
          <w:rFonts w:ascii="Times New Roman" w:hAnsi="Times New Roman"/>
          <w:i/>
          <w:color w:val="000000" w:themeColor="text1"/>
          <w:sz w:val="24"/>
          <w:szCs w:val="24"/>
          <w:lang w:val="en-US"/>
        </w:rPr>
        <w:t xml:space="preserve">Combine Harvester </w:t>
      </w:r>
      <w:r w:rsidR="00E761F6" w:rsidRPr="00CE1F19">
        <w:rPr>
          <w:rFonts w:ascii="Times New Roman" w:hAnsi="Times New Roman"/>
          <w:color w:val="000000" w:themeColor="text1"/>
          <w:sz w:val="24"/>
          <w:szCs w:val="24"/>
          <w:lang w:val="en-US"/>
        </w:rPr>
        <w:t xml:space="preserve">sebesar 98,33 yang berarti kriteria baik dan setela penggunaan </w:t>
      </w:r>
      <w:r w:rsidR="00E761F6" w:rsidRPr="00CE1F19">
        <w:rPr>
          <w:rFonts w:ascii="Times New Roman" w:hAnsi="Times New Roman"/>
          <w:i/>
          <w:color w:val="000000" w:themeColor="text1"/>
          <w:sz w:val="24"/>
          <w:szCs w:val="24"/>
          <w:lang w:val="en-US"/>
        </w:rPr>
        <w:t xml:space="preserve">Combine Harvester </w:t>
      </w:r>
      <w:r w:rsidR="00E761F6" w:rsidRPr="00CE1F19">
        <w:rPr>
          <w:rFonts w:ascii="Times New Roman" w:hAnsi="Times New Roman"/>
          <w:color w:val="000000" w:themeColor="text1"/>
          <w:sz w:val="24"/>
          <w:szCs w:val="24"/>
          <w:lang w:val="en-US"/>
        </w:rPr>
        <w:t xml:space="preserve">sebesar 94,43 yang masih dalam kategori baik, adapun indikator yang berpengaruh hanya penggunaan tenaga kerja, karena dengan penggunaan </w:t>
      </w:r>
      <w:r w:rsidR="00E761F6" w:rsidRPr="00CE1F19">
        <w:rPr>
          <w:rFonts w:ascii="Times New Roman" w:hAnsi="Times New Roman"/>
          <w:i/>
          <w:color w:val="000000" w:themeColor="text1"/>
          <w:sz w:val="24"/>
          <w:szCs w:val="24"/>
          <w:lang w:val="en-US"/>
        </w:rPr>
        <w:t xml:space="preserve">Combine Harvester, </w:t>
      </w:r>
      <w:r w:rsidR="00E761F6" w:rsidRPr="00CE1F19">
        <w:rPr>
          <w:rFonts w:ascii="Times New Roman" w:hAnsi="Times New Roman"/>
          <w:color w:val="000000" w:themeColor="text1"/>
          <w:sz w:val="24"/>
          <w:szCs w:val="24"/>
          <w:lang w:val="en-US"/>
        </w:rPr>
        <w:t>penggunaan tenaga kerja menjadi berkurang.</w:t>
      </w:r>
    </w:p>
    <w:p w:rsidR="00F57362" w:rsidRPr="00CE1F19" w:rsidRDefault="00F57362" w:rsidP="00CE1F19">
      <w:pPr>
        <w:tabs>
          <w:tab w:val="left" w:pos="810"/>
        </w:tabs>
        <w:jc w:val="center"/>
        <w:rPr>
          <w:rFonts w:ascii="Times New Roman" w:hAnsi="Times New Roman"/>
          <w:b/>
          <w:color w:val="000000" w:themeColor="text1"/>
          <w:sz w:val="24"/>
          <w:szCs w:val="24"/>
          <w:lang w:val="en-US"/>
        </w:rPr>
      </w:pPr>
    </w:p>
    <w:p w:rsidR="005E5957" w:rsidRPr="00CE1F19" w:rsidRDefault="005E5957" w:rsidP="00CE1F19">
      <w:pPr>
        <w:tabs>
          <w:tab w:val="left" w:pos="810"/>
        </w:tabs>
        <w:jc w:val="center"/>
        <w:rPr>
          <w:rFonts w:ascii="Times New Roman" w:hAnsi="Times New Roman"/>
          <w:b/>
          <w:color w:val="000000" w:themeColor="text1"/>
          <w:sz w:val="24"/>
          <w:szCs w:val="24"/>
          <w:lang w:val="en-US"/>
        </w:rPr>
      </w:pPr>
      <w:r w:rsidRPr="00CE1F19">
        <w:rPr>
          <w:rFonts w:ascii="Times New Roman" w:hAnsi="Times New Roman"/>
          <w:b/>
          <w:color w:val="000000" w:themeColor="text1"/>
          <w:sz w:val="24"/>
          <w:szCs w:val="24"/>
          <w:lang w:val="en-US"/>
        </w:rPr>
        <w:t>UCAPAN TERIMA KASIH</w:t>
      </w:r>
    </w:p>
    <w:p w:rsidR="00F57362" w:rsidRPr="00CE1F19" w:rsidRDefault="00F57362" w:rsidP="00CE1F19">
      <w:pPr>
        <w:tabs>
          <w:tab w:val="left" w:pos="810"/>
        </w:tabs>
        <w:jc w:val="center"/>
        <w:rPr>
          <w:rFonts w:ascii="Times New Roman" w:hAnsi="Times New Roman"/>
          <w:b/>
          <w:color w:val="000000" w:themeColor="text1"/>
          <w:sz w:val="24"/>
          <w:szCs w:val="24"/>
          <w:lang w:val="en-US"/>
        </w:rPr>
      </w:pPr>
    </w:p>
    <w:p w:rsidR="00F57362" w:rsidRPr="00CE1F19" w:rsidRDefault="00F57362" w:rsidP="00CE1F19">
      <w:pPr>
        <w:ind w:firstLine="709"/>
        <w:jc w:val="both"/>
        <w:rPr>
          <w:rFonts w:ascii="Times New Roman" w:hAnsi="Times New Roman"/>
          <w:b/>
          <w:sz w:val="24"/>
          <w:szCs w:val="24"/>
          <w:lang w:val="en-US"/>
        </w:rPr>
      </w:pPr>
      <w:r w:rsidRPr="00CE1F19">
        <w:rPr>
          <w:rFonts w:ascii="Times New Roman" w:hAnsi="Times New Roman"/>
          <w:sz w:val="24"/>
          <w:szCs w:val="24"/>
        </w:rPr>
        <w:t xml:space="preserve">Ucapan terima kasih dan penghargaan disampaikan pada </w:t>
      </w:r>
      <w:r w:rsidRPr="00CE1F19">
        <w:rPr>
          <w:rFonts w:ascii="Times New Roman" w:hAnsi="Times New Roman"/>
          <w:sz w:val="24"/>
          <w:szCs w:val="24"/>
          <w:lang w:val="en-US"/>
        </w:rPr>
        <w:t xml:space="preserve">Bapak  Rektor Universitas Sriwijaya melalui Lembaga Penelitian dan Pengabdian Kepada Masyarakat (LP2MP) Universitas Sriwijaya  yang  telah  menyandang </w:t>
      </w:r>
      <w:r w:rsidRPr="00CE1F19">
        <w:rPr>
          <w:rFonts w:ascii="Times New Roman" w:hAnsi="Times New Roman"/>
          <w:sz w:val="24"/>
          <w:szCs w:val="24"/>
        </w:rPr>
        <w:t xml:space="preserve"> dana dalam penelitian </w:t>
      </w:r>
      <w:r w:rsidRPr="00CE1F19">
        <w:rPr>
          <w:rFonts w:ascii="Times New Roman" w:hAnsi="Times New Roman"/>
          <w:sz w:val="24"/>
          <w:szCs w:val="24"/>
          <w:lang w:val="en-US"/>
        </w:rPr>
        <w:t>PNBP Hibah Satek’s Tahun 2018.</w:t>
      </w:r>
    </w:p>
    <w:p w:rsidR="00F57362" w:rsidRPr="00CE1F19" w:rsidRDefault="00F57362" w:rsidP="00CE1F19">
      <w:pPr>
        <w:tabs>
          <w:tab w:val="left" w:pos="810"/>
        </w:tabs>
        <w:rPr>
          <w:rFonts w:ascii="Times New Roman" w:hAnsi="Times New Roman"/>
          <w:b/>
          <w:color w:val="000000" w:themeColor="text1"/>
          <w:sz w:val="24"/>
          <w:szCs w:val="24"/>
          <w:lang w:val="en-US"/>
        </w:rPr>
      </w:pPr>
    </w:p>
    <w:p w:rsidR="005E5957" w:rsidRPr="00CE1F19" w:rsidRDefault="005E5957" w:rsidP="00CE1F19">
      <w:pPr>
        <w:tabs>
          <w:tab w:val="left" w:pos="810"/>
        </w:tabs>
        <w:jc w:val="center"/>
        <w:rPr>
          <w:rFonts w:ascii="Times New Roman" w:hAnsi="Times New Roman"/>
          <w:b/>
          <w:color w:val="000000" w:themeColor="text1"/>
          <w:sz w:val="24"/>
          <w:szCs w:val="24"/>
          <w:lang w:val="en-US"/>
        </w:rPr>
      </w:pPr>
      <w:r w:rsidRPr="00CE1F19">
        <w:rPr>
          <w:rFonts w:ascii="Times New Roman" w:hAnsi="Times New Roman"/>
          <w:b/>
          <w:color w:val="000000" w:themeColor="text1"/>
          <w:sz w:val="24"/>
          <w:szCs w:val="24"/>
          <w:lang w:val="en-US"/>
        </w:rPr>
        <w:t>DAFTAR PUSTAKA</w:t>
      </w:r>
    </w:p>
    <w:p w:rsidR="004B2B4D" w:rsidRPr="00CE1F19" w:rsidRDefault="004B2B4D" w:rsidP="00CE1F19">
      <w:pPr>
        <w:tabs>
          <w:tab w:val="left" w:pos="810"/>
        </w:tabs>
        <w:jc w:val="center"/>
        <w:rPr>
          <w:rFonts w:ascii="Times New Roman" w:hAnsi="Times New Roman"/>
          <w:b/>
          <w:color w:val="000000" w:themeColor="text1"/>
          <w:sz w:val="24"/>
          <w:szCs w:val="24"/>
          <w:lang w:val="en-US"/>
        </w:rPr>
      </w:pPr>
    </w:p>
    <w:p w:rsidR="004B2B4D" w:rsidRPr="00CE1F19" w:rsidRDefault="004B2B4D" w:rsidP="00CE1F19">
      <w:pPr>
        <w:tabs>
          <w:tab w:val="left" w:pos="810"/>
        </w:tabs>
        <w:ind w:left="709" w:hanging="709"/>
        <w:jc w:val="both"/>
        <w:rPr>
          <w:rFonts w:ascii="Times New Roman" w:hAnsi="Times New Roman"/>
          <w:color w:val="000000" w:themeColor="text1"/>
          <w:sz w:val="24"/>
          <w:szCs w:val="24"/>
          <w:lang w:val="en-US"/>
        </w:rPr>
      </w:pPr>
      <w:r w:rsidRPr="00CE1F19">
        <w:rPr>
          <w:rFonts w:ascii="Times New Roman" w:hAnsi="Times New Roman"/>
          <w:color w:val="000000" w:themeColor="text1"/>
          <w:sz w:val="24"/>
          <w:szCs w:val="24"/>
        </w:rPr>
        <w:t xml:space="preserve">Febriani, lisa. Dkk.2016. </w:t>
      </w:r>
      <w:r w:rsidRPr="00CE1F19">
        <w:rPr>
          <w:rFonts w:ascii="Times New Roman" w:hAnsi="Times New Roman"/>
          <w:i/>
          <w:color w:val="000000" w:themeColor="text1"/>
          <w:sz w:val="24"/>
          <w:szCs w:val="24"/>
        </w:rPr>
        <w:t>Identifikasi Kondisi Sosial Ekonomi Penduduk di Kelurahan Kelayan Luar Kecamatan Banjar Masin Tengah</w:t>
      </w:r>
      <w:r w:rsidRPr="00CE1F19">
        <w:rPr>
          <w:rFonts w:ascii="Times New Roman" w:hAnsi="Times New Roman"/>
          <w:color w:val="000000" w:themeColor="text1"/>
          <w:sz w:val="24"/>
          <w:szCs w:val="24"/>
        </w:rPr>
        <w:t>. Jurnal Pendidikan Geografi, Universitas Lambung Mangkut.</w:t>
      </w:r>
    </w:p>
    <w:p w:rsidR="004B2B4D" w:rsidRPr="00CE1F19" w:rsidRDefault="004B2B4D" w:rsidP="00CE1F19">
      <w:pPr>
        <w:tabs>
          <w:tab w:val="left" w:pos="810"/>
        </w:tabs>
        <w:ind w:left="709" w:hanging="709"/>
        <w:jc w:val="both"/>
        <w:rPr>
          <w:rFonts w:ascii="Times New Roman" w:hAnsi="Times New Roman"/>
          <w:i/>
          <w:color w:val="000000" w:themeColor="text1"/>
          <w:sz w:val="24"/>
          <w:szCs w:val="24"/>
          <w:lang w:val="en-US" w:eastAsia="id-ID"/>
        </w:rPr>
      </w:pPr>
      <w:r w:rsidRPr="00CE1F19">
        <w:rPr>
          <w:rFonts w:ascii="Times New Roman" w:hAnsi="Times New Roman"/>
          <w:color w:val="000000" w:themeColor="text1"/>
          <w:sz w:val="24"/>
          <w:szCs w:val="24"/>
        </w:rPr>
        <w:t>Ikhwani,</w:t>
      </w:r>
      <w:r w:rsidRPr="00CE1F19">
        <w:rPr>
          <w:rFonts w:ascii="Times New Roman" w:hAnsi="Times New Roman"/>
          <w:color w:val="000000" w:themeColor="text1"/>
          <w:sz w:val="24"/>
          <w:szCs w:val="24"/>
          <w:lang w:eastAsia="id-ID"/>
        </w:rPr>
        <w:t>Dkk .2013</w:t>
      </w:r>
      <w:r w:rsidRPr="00CE1F19">
        <w:rPr>
          <w:rFonts w:ascii="Times New Roman" w:hAnsi="Times New Roman"/>
          <w:i/>
          <w:color w:val="000000" w:themeColor="text1"/>
          <w:sz w:val="24"/>
          <w:szCs w:val="24"/>
          <w:lang w:eastAsia="id-ID"/>
        </w:rPr>
        <w:t>.Peningkatan Produktivitas Padi Melalui Penerapan Jarak Tanam Jajar Legowo. Iptek Tanaman Pangan Vol. 8 No. 2 2013</w:t>
      </w:r>
    </w:p>
    <w:p w:rsidR="004B2B4D" w:rsidRPr="00CE1F19" w:rsidRDefault="004B2B4D" w:rsidP="00CE1F19">
      <w:pPr>
        <w:tabs>
          <w:tab w:val="left" w:pos="810"/>
        </w:tabs>
        <w:ind w:left="720" w:hanging="720"/>
        <w:jc w:val="both"/>
        <w:rPr>
          <w:rFonts w:ascii="Times New Roman" w:hAnsi="Times New Roman"/>
          <w:i/>
          <w:color w:val="000000" w:themeColor="text1"/>
          <w:sz w:val="24"/>
          <w:szCs w:val="24"/>
          <w:lang w:val="en-US" w:eastAsia="id-ID"/>
        </w:rPr>
      </w:pPr>
      <w:r w:rsidRPr="00CE1F19">
        <w:rPr>
          <w:rFonts w:ascii="Times New Roman" w:hAnsi="Times New Roman"/>
          <w:color w:val="000000" w:themeColor="text1"/>
          <w:sz w:val="24"/>
          <w:szCs w:val="24"/>
        </w:rPr>
        <w:t>Nugroho, S. 2012</w:t>
      </w:r>
      <w:r w:rsidRPr="00CE1F19">
        <w:rPr>
          <w:rFonts w:ascii="Times New Roman" w:hAnsi="Times New Roman"/>
          <w:i/>
          <w:color w:val="000000" w:themeColor="text1"/>
          <w:sz w:val="24"/>
          <w:szCs w:val="24"/>
        </w:rPr>
        <w:t xml:space="preserve">. </w:t>
      </w:r>
      <w:r w:rsidRPr="00CE1F19">
        <w:rPr>
          <w:rFonts w:ascii="Times New Roman" w:hAnsi="Times New Roman"/>
          <w:i/>
          <w:color w:val="000000" w:themeColor="text1"/>
          <w:sz w:val="24"/>
          <w:szCs w:val="24"/>
          <w:lang w:eastAsia="id-ID"/>
        </w:rPr>
        <w:t>Inovasi Teknologi Pasca Panen untuk Mengurangi Kehilangan Hasil dan Mempertahankan Mutu Padi/Beras di Tingkat Petani Buletin Teknologi Pascananen Pertanian Vol 8 (1), 201.</w:t>
      </w:r>
    </w:p>
    <w:p w:rsidR="004B2B4D" w:rsidRPr="00CE1F19" w:rsidRDefault="004B2B4D" w:rsidP="00CE1F19">
      <w:pPr>
        <w:tabs>
          <w:tab w:val="left" w:pos="810"/>
        </w:tabs>
        <w:ind w:left="709" w:hanging="709"/>
        <w:jc w:val="both"/>
        <w:rPr>
          <w:rFonts w:ascii="Times New Roman" w:hAnsi="Times New Roman"/>
          <w:color w:val="000000" w:themeColor="text1"/>
          <w:sz w:val="24"/>
          <w:szCs w:val="24"/>
        </w:rPr>
      </w:pPr>
      <w:r w:rsidRPr="00CE1F19">
        <w:rPr>
          <w:rFonts w:ascii="Times New Roman" w:hAnsi="Times New Roman"/>
          <w:color w:val="000000" w:themeColor="text1"/>
          <w:sz w:val="24"/>
          <w:szCs w:val="24"/>
        </w:rPr>
        <w:t xml:space="preserve">Wati, H dan Chazali, C. 2015. </w:t>
      </w:r>
      <w:r w:rsidRPr="00CE1F19">
        <w:rPr>
          <w:rFonts w:ascii="Times New Roman" w:hAnsi="Times New Roman"/>
          <w:i/>
          <w:color w:val="000000" w:themeColor="text1"/>
          <w:sz w:val="24"/>
          <w:szCs w:val="24"/>
        </w:rPr>
        <w:t>Sistem Pertanian Padi Indonesia Dalam Perspektif Efisiensi Sosial.</w:t>
      </w:r>
      <w:r w:rsidRPr="00CE1F19">
        <w:rPr>
          <w:rFonts w:ascii="Times New Roman" w:hAnsi="Times New Roman"/>
          <w:color w:val="000000" w:themeColor="text1"/>
          <w:sz w:val="24"/>
          <w:szCs w:val="24"/>
        </w:rPr>
        <w:t>Pusat Analis Sosial (2-27).</w:t>
      </w:r>
    </w:p>
    <w:p w:rsidR="004B2B4D" w:rsidRPr="00CE1F19" w:rsidRDefault="004B2B4D" w:rsidP="00CE1F19">
      <w:pPr>
        <w:tabs>
          <w:tab w:val="left" w:pos="810"/>
        </w:tabs>
        <w:rPr>
          <w:rFonts w:ascii="Times New Roman" w:hAnsi="Times New Roman"/>
          <w:color w:val="000000" w:themeColor="text1"/>
          <w:sz w:val="24"/>
          <w:szCs w:val="24"/>
        </w:rPr>
      </w:pPr>
      <w:r w:rsidRPr="00CE1F19">
        <w:rPr>
          <w:rFonts w:ascii="Times New Roman" w:hAnsi="Times New Roman"/>
          <w:color w:val="000000" w:themeColor="text1"/>
          <w:sz w:val="24"/>
          <w:szCs w:val="24"/>
        </w:rPr>
        <w:t xml:space="preserve">Widayatun, T. R. 1999. </w:t>
      </w:r>
      <w:r w:rsidRPr="00CE1F19">
        <w:rPr>
          <w:rFonts w:ascii="Times New Roman" w:hAnsi="Times New Roman"/>
          <w:i/>
          <w:color w:val="000000" w:themeColor="text1"/>
          <w:sz w:val="24"/>
          <w:szCs w:val="24"/>
        </w:rPr>
        <w:t>Ilmu Perilaku</w:t>
      </w:r>
      <w:r w:rsidRPr="00CE1F19">
        <w:rPr>
          <w:rFonts w:ascii="Times New Roman" w:hAnsi="Times New Roman"/>
          <w:color w:val="000000" w:themeColor="text1"/>
          <w:sz w:val="24"/>
          <w:szCs w:val="24"/>
        </w:rPr>
        <w:t>. Sagung Seto. Jakarta.</w:t>
      </w:r>
    </w:p>
    <w:p w:rsidR="004B2B4D" w:rsidRPr="00CE1F19" w:rsidRDefault="004B2B4D" w:rsidP="00CE1F19">
      <w:pPr>
        <w:widowControl w:val="0"/>
        <w:tabs>
          <w:tab w:val="left" w:pos="810"/>
          <w:tab w:val="left" w:pos="7937"/>
        </w:tabs>
        <w:autoSpaceDE w:val="0"/>
        <w:autoSpaceDN w:val="0"/>
        <w:adjustRightInd w:val="0"/>
        <w:ind w:left="709" w:right="-1" w:hanging="709"/>
        <w:jc w:val="both"/>
        <w:rPr>
          <w:rFonts w:ascii="Times New Roman" w:hAnsi="Times New Roman"/>
          <w:color w:val="000000" w:themeColor="text1"/>
          <w:sz w:val="24"/>
          <w:szCs w:val="24"/>
          <w:lang w:eastAsia="id-ID"/>
        </w:rPr>
      </w:pPr>
      <w:r w:rsidRPr="00CE1F19">
        <w:rPr>
          <w:rFonts w:ascii="Times New Roman" w:hAnsi="Times New Roman"/>
          <w:color w:val="000000" w:themeColor="text1"/>
          <w:sz w:val="24"/>
          <w:szCs w:val="24"/>
        </w:rPr>
        <w:t>Wiseman dan aron. 2011</w:t>
      </w:r>
      <w:r w:rsidRPr="00CE1F19">
        <w:rPr>
          <w:rFonts w:ascii="Times New Roman" w:hAnsi="Times New Roman"/>
          <w:color w:val="000000" w:themeColor="text1"/>
          <w:sz w:val="24"/>
          <w:szCs w:val="24"/>
          <w:lang w:eastAsia="id-ID"/>
        </w:rPr>
        <w:t>.Opti</w:t>
      </w:r>
      <w:r w:rsidRPr="00CE1F19">
        <w:rPr>
          <w:rFonts w:ascii="Times New Roman" w:hAnsi="Times New Roman"/>
          <w:color w:val="000000" w:themeColor="text1"/>
          <w:spacing w:val="1"/>
          <w:sz w:val="24"/>
          <w:szCs w:val="24"/>
          <w:lang w:eastAsia="id-ID"/>
        </w:rPr>
        <w:t>m</w:t>
      </w:r>
      <w:r w:rsidRPr="00CE1F19">
        <w:rPr>
          <w:rFonts w:ascii="Times New Roman" w:hAnsi="Times New Roman"/>
          <w:color w:val="000000" w:themeColor="text1"/>
          <w:spacing w:val="-1"/>
          <w:sz w:val="24"/>
          <w:szCs w:val="24"/>
          <w:lang w:eastAsia="id-ID"/>
        </w:rPr>
        <w:t>a</w:t>
      </w:r>
      <w:r w:rsidRPr="00CE1F19">
        <w:rPr>
          <w:rFonts w:ascii="Times New Roman" w:hAnsi="Times New Roman"/>
          <w:color w:val="000000" w:themeColor="text1"/>
          <w:sz w:val="24"/>
          <w:szCs w:val="24"/>
          <w:lang w:eastAsia="id-ID"/>
        </w:rPr>
        <w:t>l C</w:t>
      </w:r>
      <w:r w:rsidRPr="00CE1F19">
        <w:rPr>
          <w:rFonts w:ascii="Times New Roman" w:hAnsi="Times New Roman"/>
          <w:color w:val="000000" w:themeColor="text1"/>
          <w:spacing w:val="-1"/>
          <w:sz w:val="24"/>
          <w:szCs w:val="24"/>
          <w:lang w:eastAsia="id-ID"/>
        </w:rPr>
        <w:t>e</w:t>
      </w:r>
      <w:r w:rsidRPr="00CE1F19">
        <w:rPr>
          <w:rFonts w:ascii="Times New Roman" w:hAnsi="Times New Roman"/>
          <w:color w:val="000000" w:themeColor="text1"/>
          <w:sz w:val="24"/>
          <w:szCs w:val="24"/>
          <w:lang w:eastAsia="id-ID"/>
        </w:rPr>
        <w:t>o</w:t>
      </w:r>
      <w:r w:rsidRPr="00CE1F19">
        <w:rPr>
          <w:rFonts w:ascii="Times New Roman" w:hAnsi="Times New Roman"/>
          <w:color w:val="000000" w:themeColor="text1"/>
          <w:spacing w:val="-6"/>
          <w:sz w:val="24"/>
          <w:szCs w:val="24"/>
          <w:lang w:eastAsia="id-ID"/>
        </w:rPr>
        <w:t>I</w:t>
      </w:r>
      <w:r w:rsidRPr="00CE1F19">
        <w:rPr>
          <w:rFonts w:ascii="Times New Roman" w:hAnsi="Times New Roman"/>
          <w:color w:val="000000" w:themeColor="text1"/>
          <w:spacing w:val="2"/>
          <w:sz w:val="24"/>
          <w:szCs w:val="24"/>
          <w:lang w:eastAsia="id-ID"/>
        </w:rPr>
        <w:t>n</w:t>
      </w:r>
      <w:r w:rsidRPr="00CE1F19">
        <w:rPr>
          <w:rFonts w:ascii="Times New Roman" w:hAnsi="Times New Roman"/>
          <w:color w:val="000000" w:themeColor="text1"/>
          <w:spacing w:val="-1"/>
          <w:sz w:val="24"/>
          <w:szCs w:val="24"/>
          <w:lang w:eastAsia="id-ID"/>
        </w:rPr>
        <w:t>ce</w:t>
      </w:r>
      <w:r w:rsidRPr="00CE1F19">
        <w:rPr>
          <w:rFonts w:ascii="Times New Roman" w:hAnsi="Times New Roman"/>
          <w:color w:val="000000" w:themeColor="text1"/>
          <w:sz w:val="24"/>
          <w:szCs w:val="24"/>
          <w:lang w:eastAsia="id-ID"/>
        </w:rPr>
        <w:t>nt</w:t>
      </w:r>
      <w:r w:rsidRPr="00CE1F19">
        <w:rPr>
          <w:rFonts w:ascii="Times New Roman" w:hAnsi="Times New Roman"/>
          <w:color w:val="000000" w:themeColor="text1"/>
          <w:spacing w:val="1"/>
          <w:sz w:val="24"/>
          <w:szCs w:val="24"/>
          <w:lang w:eastAsia="id-ID"/>
        </w:rPr>
        <w:t>i</w:t>
      </w:r>
      <w:r w:rsidRPr="00CE1F19">
        <w:rPr>
          <w:rFonts w:ascii="Times New Roman" w:hAnsi="Times New Roman"/>
          <w:color w:val="000000" w:themeColor="text1"/>
          <w:sz w:val="24"/>
          <w:szCs w:val="24"/>
          <w:lang w:eastAsia="id-ID"/>
        </w:rPr>
        <w:t>veContr</w:t>
      </w:r>
      <w:r w:rsidRPr="00CE1F19">
        <w:rPr>
          <w:rFonts w:ascii="Times New Roman" w:hAnsi="Times New Roman"/>
          <w:color w:val="000000" w:themeColor="text1"/>
          <w:spacing w:val="1"/>
          <w:sz w:val="24"/>
          <w:szCs w:val="24"/>
          <w:lang w:eastAsia="id-ID"/>
        </w:rPr>
        <w:t>a</w:t>
      </w:r>
      <w:r w:rsidRPr="00CE1F19">
        <w:rPr>
          <w:rFonts w:ascii="Times New Roman" w:hAnsi="Times New Roman"/>
          <w:color w:val="000000" w:themeColor="text1"/>
          <w:spacing w:val="-1"/>
          <w:sz w:val="24"/>
          <w:szCs w:val="24"/>
          <w:lang w:eastAsia="id-ID"/>
        </w:rPr>
        <w:t>c</w:t>
      </w:r>
      <w:r w:rsidRPr="00CE1F19">
        <w:rPr>
          <w:rFonts w:ascii="Times New Roman" w:hAnsi="Times New Roman"/>
          <w:color w:val="000000" w:themeColor="text1"/>
          <w:sz w:val="24"/>
          <w:szCs w:val="24"/>
          <w:lang w:eastAsia="id-ID"/>
        </w:rPr>
        <w:t>ts:A Prosp</w:t>
      </w:r>
      <w:r w:rsidRPr="00CE1F19">
        <w:rPr>
          <w:rFonts w:ascii="Times New Roman" w:hAnsi="Times New Roman"/>
          <w:color w:val="000000" w:themeColor="text1"/>
          <w:spacing w:val="-1"/>
          <w:sz w:val="24"/>
          <w:szCs w:val="24"/>
          <w:lang w:eastAsia="id-ID"/>
        </w:rPr>
        <w:t>ec</w:t>
      </w:r>
      <w:r w:rsidRPr="00CE1F19">
        <w:rPr>
          <w:rFonts w:ascii="Times New Roman" w:hAnsi="Times New Roman"/>
          <w:color w:val="000000" w:themeColor="text1"/>
          <w:sz w:val="24"/>
          <w:szCs w:val="24"/>
          <w:lang w:eastAsia="id-ID"/>
        </w:rPr>
        <w:t>t Th</w:t>
      </w:r>
      <w:r w:rsidRPr="00CE1F19">
        <w:rPr>
          <w:rFonts w:ascii="Times New Roman" w:hAnsi="Times New Roman"/>
          <w:color w:val="000000" w:themeColor="text1"/>
          <w:spacing w:val="-1"/>
          <w:sz w:val="24"/>
          <w:szCs w:val="24"/>
          <w:lang w:eastAsia="id-ID"/>
        </w:rPr>
        <w:t>e</w:t>
      </w:r>
      <w:r w:rsidRPr="00CE1F19">
        <w:rPr>
          <w:rFonts w:ascii="Times New Roman" w:hAnsi="Times New Roman"/>
          <w:color w:val="000000" w:themeColor="text1"/>
          <w:sz w:val="24"/>
          <w:szCs w:val="24"/>
          <w:lang w:eastAsia="id-ID"/>
        </w:rPr>
        <w:t>o</w:t>
      </w:r>
      <w:r w:rsidRPr="00CE1F19">
        <w:rPr>
          <w:rFonts w:ascii="Times New Roman" w:hAnsi="Times New Roman"/>
          <w:color w:val="000000" w:themeColor="text1"/>
          <w:spacing w:val="4"/>
          <w:sz w:val="24"/>
          <w:szCs w:val="24"/>
          <w:lang w:eastAsia="id-ID"/>
        </w:rPr>
        <w:t>r</w:t>
      </w:r>
      <w:r w:rsidRPr="00CE1F19">
        <w:rPr>
          <w:rFonts w:ascii="Times New Roman" w:hAnsi="Times New Roman"/>
          <w:color w:val="000000" w:themeColor="text1"/>
          <w:sz w:val="24"/>
          <w:szCs w:val="24"/>
          <w:lang w:eastAsia="id-ID"/>
        </w:rPr>
        <w:t>yExpl</w:t>
      </w:r>
      <w:r w:rsidRPr="00CE1F19">
        <w:rPr>
          <w:rFonts w:ascii="Times New Roman" w:hAnsi="Times New Roman"/>
          <w:color w:val="000000" w:themeColor="text1"/>
          <w:spacing w:val="1"/>
          <w:sz w:val="24"/>
          <w:szCs w:val="24"/>
          <w:lang w:eastAsia="id-ID"/>
        </w:rPr>
        <w:t>a</w:t>
      </w:r>
      <w:r w:rsidRPr="00CE1F19">
        <w:rPr>
          <w:rFonts w:ascii="Times New Roman" w:hAnsi="Times New Roman"/>
          <w:color w:val="000000" w:themeColor="text1"/>
          <w:sz w:val="24"/>
          <w:szCs w:val="24"/>
          <w:lang w:eastAsia="id-ID"/>
        </w:rPr>
        <w:t>n</w:t>
      </w:r>
      <w:r w:rsidRPr="00CE1F19">
        <w:rPr>
          <w:rFonts w:ascii="Times New Roman" w:hAnsi="Times New Roman"/>
          <w:color w:val="000000" w:themeColor="text1"/>
          <w:spacing w:val="-1"/>
          <w:sz w:val="24"/>
          <w:szCs w:val="24"/>
          <w:lang w:eastAsia="id-ID"/>
        </w:rPr>
        <w:t>a</w:t>
      </w:r>
      <w:r w:rsidRPr="00CE1F19">
        <w:rPr>
          <w:rFonts w:ascii="Times New Roman" w:hAnsi="Times New Roman"/>
          <w:color w:val="000000" w:themeColor="text1"/>
          <w:sz w:val="24"/>
          <w:szCs w:val="24"/>
          <w:lang w:eastAsia="id-ID"/>
        </w:rPr>
        <w:t>t</w:t>
      </w:r>
      <w:r w:rsidRPr="00CE1F19">
        <w:rPr>
          <w:rFonts w:ascii="Times New Roman" w:hAnsi="Times New Roman"/>
          <w:color w:val="000000" w:themeColor="text1"/>
          <w:spacing w:val="1"/>
          <w:sz w:val="24"/>
          <w:szCs w:val="24"/>
          <w:lang w:eastAsia="id-ID"/>
        </w:rPr>
        <w:t>i</w:t>
      </w:r>
      <w:r w:rsidRPr="00CE1F19">
        <w:rPr>
          <w:rFonts w:ascii="Times New Roman" w:hAnsi="Times New Roman"/>
          <w:color w:val="000000" w:themeColor="text1"/>
          <w:sz w:val="24"/>
          <w:szCs w:val="24"/>
          <w:lang w:eastAsia="id-ID"/>
        </w:rPr>
        <w:t>on.”</w:t>
      </w:r>
      <w:r w:rsidRPr="00CE1F19">
        <w:rPr>
          <w:rFonts w:ascii="Times New Roman" w:hAnsi="Times New Roman"/>
          <w:i/>
          <w:iCs/>
          <w:color w:val="000000" w:themeColor="text1"/>
          <w:spacing w:val="-1"/>
          <w:sz w:val="24"/>
          <w:szCs w:val="24"/>
          <w:lang w:eastAsia="id-ID"/>
        </w:rPr>
        <w:t>J</w:t>
      </w:r>
      <w:r w:rsidRPr="00CE1F19">
        <w:rPr>
          <w:rFonts w:ascii="Times New Roman" w:hAnsi="Times New Roman"/>
          <w:i/>
          <w:iCs/>
          <w:color w:val="000000" w:themeColor="text1"/>
          <w:sz w:val="24"/>
          <w:szCs w:val="24"/>
          <w:lang w:eastAsia="id-ID"/>
        </w:rPr>
        <w:t>ournal of Business Strategi</w:t>
      </w:r>
      <w:r w:rsidRPr="00CE1F19">
        <w:rPr>
          <w:rFonts w:ascii="Times New Roman" w:hAnsi="Times New Roman"/>
          <w:i/>
          <w:iCs/>
          <w:color w:val="000000" w:themeColor="text1"/>
          <w:spacing w:val="-1"/>
          <w:sz w:val="24"/>
          <w:szCs w:val="24"/>
          <w:lang w:eastAsia="id-ID"/>
        </w:rPr>
        <w:t>e</w:t>
      </w:r>
      <w:r w:rsidRPr="00CE1F19">
        <w:rPr>
          <w:rFonts w:ascii="Times New Roman" w:hAnsi="Times New Roman"/>
          <w:i/>
          <w:iCs/>
          <w:color w:val="000000" w:themeColor="text1"/>
          <w:sz w:val="24"/>
          <w:szCs w:val="24"/>
          <w:lang w:eastAsia="id-ID"/>
        </w:rPr>
        <w:t>s</w:t>
      </w:r>
      <w:r w:rsidRPr="00CE1F19">
        <w:rPr>
          <w:rFonts w:ascii="Times New Roman" w:hAnsi="Times New Roman"/>
          <w:color w:val="000000" w:themeColor="text1"/>
          <w:sz w:val="24"/>
          <w:szCs w:val="24"/>
          <w:lang w:eastAsia="id-ID"/>
        </w:rPr>
        <w:t>31: 336–357.</w:t>
      </w:r>
    </w:p>
    <w:p w:rsidR="004B2B4D" w:rsidRPr="00CE1F19" w:rsidRDefault="004B2B4D" w:rsidP="00CE1F19">
      <w:pPr>
        <w:tabs>
          <w:tab w:val="left" w:pos="810"/>
        </w:tabs>
        <w:jc w:val="both"/>
        <w:rPr>
          <w:rFonts w:ascii="Times New Roman" w:hAnsi="Times New Roman"/>
          <w:i/>
          <w:color w:val="000000" w:themeColor="text1"/>
          <w:sz w:val="24"/>
          <w:szCs w:val="24"/>
          <w:lang w:val="en-US" w:eastAsia="id-ID"/>
        </w:rPr>
      </w:pPr>
    </w:p>
    <w:p w:rsidR="004B2B4D" w:rsidRPr="00CE1F19" w:rsidRDefault="004B2B4D" w:rsidP="00CE1F19">
      <w:pPr>
        <w:tabs>
          <w:tab w:val="left" w:pos="810"/>
        </w:tabs>
        <w:jc w:val="center"/>
        <w:rPr>
          <w:rFonts w:ascii="Times New Roman" w:hAnsi="Times New Roman"/>
          <w:b/>
          <w:color w:val="000000" w:themeColor="text1"/>
          <w:sz w:val="24"/>
          <w:szCs w:val="24"/>
          <w:lang w:val="en-US"/>
        </w:rPr>
      </w:pPr>
    </w:p>
    <w:p w:rsidR="002B62CE" w:rsidRPr="00CE1F19" w:rsidRDefault="002B62CE" w:rsidP="00CE1F19">
      <w:pPr>
        <w:tabs>
          <w:tab w:val="left" w:pos="810"/>
        </w:tabs>
        <w:jc w:val="center"/>
        <w:rPr>
          <w:rFonts w:ascii="Times New Roman" w:hAnsi="Times New Roman"/>
          <w:b/>
          <w:color w:val="000000" w:themeColor="text1"/>
          <w:sz w:val="24"/>
          <w:szCs w:val="24"/>
        </w:rPr>
      </w:pPr>
    </w:p>
    <w:p w:rsidR="002B62CE" w:rsidRPr="00CE1F19" w:rsidRDefault="002B62CE" w:rsidP="00CE1F19">
      <w:pPr>
        <w:pStyle w:val="BodyText"/>
        <w:jc w:val="center"/>
        <w:rPr>
          <w:b/>
          <w:szCs w:val="24"/>
        </w:rPr>
      </w:pPr>
    </w:p>
    <w:p w:rsidR="002B62CE" w:rsidRPr="00CE1F19" w:rsidRDefault="002B62CE" w:rsidP="00CE1F19">
      <w:pPr>
        <w:pStyle w:val="BodyText"/>
        <w:jc w:val="center"/>
        <w:rPr>
          <w:b/>
          <w:szCs w:val="24"/>
        </w:rPr>
      </w:pPr>
    </w:p>
    <w:p w:rsidR="002B62CE" w:rsidRPr="00CE1F19" w:rsidRDefault="002B62CE" w:rsidP="00CE1F19">
      <w:pPr>
        <w:pStyle w:val="BodyText"/>
        <w:jc w:val="center"/>
        <w:rPr>
          <w:b/>
          <w:szCs w:val="24"/>
        </w:rPr>
      </w:pPr>
    </w:p>
    <w:p w:rsidR="00604D47" w:rsidRPr="00CE1F19" w:rsidRDefault="00604D47" w:rsidP="00CE1F19">
      <w:pPr>
        <w:pStyle w:val="BodyText"/>
        <w:ind w:firstLine="720"/>
        <w:jc w:val="center"/>
        <w:rPr>
          <w:b/>
          <w:szCs w:val="24"/>
        </w:rPr>
      </w:pPr>
    </w:p>
    <w:p w:rsidR="00604D47" w:rsidRPr="00CE1F19" w:rsidRDefault="00604D47" w:rsidP="00CE1F19">
      <w:pPr>
        <w:pStyle w:val="BodyText"/>
        <w:ind w:firstLine="540"/>
        <w:jc w:val="center"/>
        <w:rPr>
          <w:b/>
          <w:szCs w:val="24"/>
        </w:rPr>
      </w:pPr>
    </w:p>
    <w:p w:rsidR="001426F9" w:rsidRPr="00CE1F19" w:rsidRDefault="001426F9" w:rsidP="00CE1F19">
      <w:pPr>
        <w:jc w:val="center"/>
        <w:rPr>
          <w:rFonts w:ascii="Times New Roman" w:hAnsi="Times New Roman"/>
          <w:b/>
          <w:sz w:val="24"/>
          <w:szCs w:val="24"/>
          <w:lang w:val="en-US" w:eastAsia="en-GB"/>
        </w:rPr>
      </w:pPr>
    </w:p>
    <w:p w:rsidR="001426F9" w:rsidRPr="00CE1F19" w:rsidRDefault="001426F9" w:rsidP="00CE1F19">
      <w:pPr>
        <w:ind w:firstLine="720"/>
        <w:jc w:val="both"/>
        <w:rPr>
          <w:rFonts w:ascii="Times New Roman" w:hAnsi="Times New Roman"/>
          <w:sz w:val="24"/>
          <w:szCs w:val="24"/>
          <w:lang w:val="en-US" w:eastAsia="id-ID"/>
        </w:rPr>
      </w:pPr>
    </w:p>
    <w:p w:rsidR="001426F9" w:rsidRPr="00CE1F19" w:rsidRDefault="001426F9" w:rsidP="00CE1F19">
      <w:pPr>
        <w:ind w:firstLine="720"/>
        <w:jc w:val="both"/>
        <w:rPr>
          <w:rFonts w:ascii="Times New Roman" w:hAnsi="Times New Roman"/>
          <w:sz w:val="24"/>
          <w:szCs w:val="24"/>
          <w:lang w:val="en-US" w:eastAsia="id-ID"/>
        </w:rPr>
      </w:pPr>
    </w:p>
    <w:p w:rsidR="001426F9" w:rsidRPr="00CE1F19" w:rsidRDefault="001426F9" w:rsidP="00CE1F19">
      <w:pPr>
        <w:ind w:firstLine="720"/>
        <w:jc w:val="both"/>
        <w:rPr>
          <w:rFonts w:ascii="Times New Roman" w:hAnsi="Times New Roman"/>
          <w:sz w:val="24"/>
          <w:szCs w:val="24"/>
          <w:lang w:val="en-US" w:eastAsia="id-ID"/>
        </w:rPr>
      </w:pPr>
    </w:p>
    <w:p w:rsidR="001426F9" w:rsidRPr="00CE1F19" w:rsidRDefault="001426F9" w:rsidP="00CE1F19">
      <w:pPr>
        <w:ind w:firstLine="720"/>
        <w:jc w:val="both"/>
        <w:rPr>
          <w:rFonts w:ascii="Times New Roman" w:hAnsi="Times New Roman"/>
          <w:sz w:val="24"/>
          <w:szCs w:val="24"/>
          <w:lang w:val="en-US" w:eastAsia="id-ID"/>
        </w:rPr>
      </w:pPr>
    </w:p>
    <w:p w:rsidR="001426F9" w:rsidRPr="00CE1F19" w:rsidRDefault="001426F9" w:rsidP="00CE1F19">
      <w:pPr>
        <w:ind w:firstLine="720"/>
        <w:jc w:val="both"/>
        <w:rPr>
          <w:rFonts w:ascii="Times New Roman" w:hAnsi="Times New Roman"/>
          <w:sz w:val="24"/>
          <w:szCs w:val="24"/>
          <w:lang w:val="en-US" w:eastAsia="id-ID"/>
        </w:rPr>
      </w:pPr>
    </w:p>
    <w:sectPr w:rsidR="001426F9" w:rsidRPr="00CE1F19" w:rsidSect="00CE1F19">
      <w:headerReference w:type="default" r:id="rId9"/>
      <w:footerReference w:type="default" r:id="rId10"/>
      <w:pgSz w:w="11906" w:h="16838" w:code="9"/>
      <w:pgMar w:top="1411" w:right="1411"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32" w:rsidRDefault="00807632" w:rsidP="00323358">
      <w:r>
        <w:separator/>
      </w:r>
    </w:p>
  </w:endnote>
  <w:endnote w:type="continuationSeparator" w:id="0">
    <w:p w:rsidR="00807632" w:rsidRDefault="00807632" w:rsidP="0032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19" w:rsidRPr="00CE1F19" w:rsidRDefault="00CE1F19" w:rsidP="00CE1F19">
    <w:pPr>
      <w:tabs>
        <w:tab w:val="center" w:pos="4680"/>
        <w:tab w:val="right" w:pos="9360"/>
      </w:tabs>
      <w:rPr>
        <w:rFonts w:ascii="Times New Roman" w:hAnsi="Times New Roman"/>
        <w:i/>
        <w:sz w:val="20"/>
        <w:szCs w:val="20"/>
      </w:rPr>
    </w:pPr>
    <w:r w:rsidRPr="00CE1F19">
      <w:rPr>
        <w:rFonts w:ascii="Times New Roman" w:hAnsi="Times New Roman"/>
        <w:i/>
        <w:sz w:val="20"/>
        <w:szCs w:val="20"/>
      </w:rPr>
      <w:t xml:space="preserve">Editor: Siti Herlinda et. al. </w:t>
    </w:r>
    <w:r w:rsidRPr="00CE1F19">
      <w:rPr>
        <w:rFonts w:ascii="Times New Roman" w:hAnsi="Times New Roman"/>
        <w:i/>
        <w:sz w:val="20"/>
        <w:szCs w:val="20"/>
      </w:rPr>
      <w:tab/>
    </w:r>
  </w:p>
  <w:p w:rsidR="00CE1F19" w:rsidRPr="00CE1F19" w:rsidRDefault="00CE1F19" w:rsidP="00CE1F19">
    <w:pPr>
      <w:tabs>
        <w:tab w:val="center" w:pos="4680"/>
        <w:tab w:val="right" w:pos="9360"/>
      </w:tabs>
      <w:rPr>
        <w:lang w:val="en-US"/>
      </w:rPr>
    </w:pPr>
    <w:r w:rsidRPr="00CE1F19">
      <w:rPr>
        <w:rFonts w:ascii="Times New Roman" w:hAnsi="Times New Roman"/>
        <w:i/>
        <w:sz w:val="20"/>
        <w:szCs w:val="20"/>
      </w:rPr>
      <w:t>ISBN:[akan diisi oleh penyelenggara seminar]</w:t>
    </w:r>
    <w:r w:rsidRPr="00CE1F19">
      <w:rPr>
        <w:rFonts w:ascii="Times New Roman" w:hAnsi="Times New Roman"/>
        <w:color w:val="666666"/>
        <w:sz w:val="20"/>
        <w:szCs w:val="18"/>
        <w:lang w:val="en-US"/>
      </w:rPr>
      <w:tab/>
    </w:r>
    <w:r w:rsidRPr="00CE1F19">
      <w:rPr>
        <w:rFonts w:ascii="Times New Roman" w:hAnsi="Times New Roman"/>
        <w:sz w:val="24"/>
        <w:szCs w:val="24"/>
        <w:lang w:val="en-US"/>
      </w:rPr>
      <w:fldChar w:fldCharType="begin"/>
    </w:r>
    <w:r w:rsidRPr="00CE1F19">
      <w:rPr>
        <w:rFonts w:ascii="Times New Roman" w:hAnsi="Times New Roman"/>
        <w:sz w:val="24"/>
        <w:szCs w:val="24"/>
        <w:lang w:val="en-US"/>
      </w:rPr>
      <w:instrText xml:space="preserve"> PAGE   \* MERGEFORMAT </w:instrText>
    </w:r>
    <w:r w:rsidRPr="00CE1F19">
      <w:rPr>
        <w:rFonts w:ascii="Times New Roman" w:hAnsi="Times New Roman"/>
        <w:sz w:val="24"/>
        <w:szCs w:val="24"/>
        <w:lang w:val="en-US"/>
      </w:rPr>
      <w:fldChar w:fldCharType="separate"/>
    </w:r>
    <w:r w:rsidR="00807632">
      <w:rPr>
        <w:rFonts w:ascii="Times New Roman" w:hAnsi="Times New Roman"/>
        <w:noProof/>
        <w:sz w:val="24"/>
        <w:szCs w:val="24"/>
        <w:lang w:val="en-US"/>
      </w:rPr>
      <w:t>1</w:t>
    </w:r>
    <w:r w:rsidRPr="00CE1F19">
      <w:rPr>
        <w:rFonts w:ascii="Times New Roman" w:hAnsi="Times New Roman"/>
        <w:sz w:val="24"/>
        <w:szCs w:val="24"/>
        <w:lang w:val="en-US"/>
      </w:rPr>
      <w:fldChar w:fldCharType="end"/>
    </w:r>
  </w:p>
  <w:p w:rsidR="00CE1F19" w:rsidRDefault="00CE1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32" w:rsidRDefault="00807632" w:rsidP="00323358">
      <w:r>
        <w:separator/>
      </w:r>
    </w:p>
  </w:footnote>
  <w:footnote w:type="continuationSeparator" w:id="0">
    <w:p w:rsidR="00807632" w:rsidRDefault="00807632" w:rsidP="00323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19" w:rsidRPr="00BE26C7" w:rsidRDefault="00CE1F19" w:rsidP="00CE1F19">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rPr>
      <w:t>Prosi</w:t>
    </w:r>
    <w:r w:rsidRPr="00BE26C7">
      <w:rPr>
        <w:rFonts w:ascii="Times New Roman" w:hAnsi="Times New Roman"/>
        <w:color w:val="auto"/>
        <w:sz w:val="20"/>
        <w:szCs w:val="20"/>
        <w:lang w:val="id-ID"/>
      </w:rPr>
      <w:t>di</w:t>
    </w:r>
    <w:r w:rsidRPr="00BE26C7">
      <w:rPr>
        <w:rFonts w:ascii="Times New Roman" w:hAnsi="Times New Roman"/>
        <w:color w:val="auto"/>
        <w:sz w:val="20"/>
        <w:szCs w:val="20"/>
      </w:rPr>
      <w:t>ng Seminar Nasional Lahan Suboptimal</w:t>
    </w:r>
    <w:r w:rsidRPr="00BE26C7">
      <w:rPr>
        <w:rFonts w:ascii="Times New Roman" w:hAnsi="Times New Roman"/>
        <w:color w:val="auto"/>
        <w:sz w:val="20"/>
        <w:szCs w:val="20"/>
        <w:lang w:val="id-ID"/>
      </w:rPr>
      <w:t xml:space="preserve"> 2018</w:t>
    </w:r>
    <w:r w:rsidRPr="00BE26C7">
      <w:rPr>
        <w:rFonts w:ascii="Times New Roman" w:hAnsi="Times New Roman"/>
        <w:color w:val="auto"/>
        <w:sz w:val="20"/>
        <w:szCs w:val="20"/>
      </w:rPr>
      <w:t xml:space="preserve">, Palembang </w:t>
    </w:r>
    <w:r w:rsidRPr="00BE26C7">
      <w:rPr>
        <w:rFonts w:ascii="Times New Roman" w:hAnsi="Times New Roman"/>
        <w:color w:val="auto"/>
        <w:sz w:val="20"/>
        <w:szCs w:val="20"/>
        <w:lang w:val="id-ID"/>
      </w:rPr>
      <w:t xml:space="preserve"> 18-</w:t>
    </w:r>
    <w:r>
      <w:rPr>
        <w:rFonts w:ascii="Times New Roman" w:hAnsi="Times New Roman"/>
        <w:color w:val="auto"/>
        <w:sz w:val="20"/>
        <w:szCs w:val="20"/>
        <w:lang w:val="id-ID"/>
      </w:rPr>
      <w:t>19</w:t>
    </w:r>
    <w:r w:rsidRPr="00BE26C7">
      <w:rPr>
        <w:rFonts w:ascii="Times New Roman" w:hAnsi="Times New Roman"/>
        <w:color w:val="auto"/>
        <w:sz w:val="20"/>
        <w:szCs w:val="20"/>
        <w:lang w:val="id-ID"/>
      </w:rPr>
      <w:t xml:space="preserve">  Oktober 2018</w:t>
    </w:r>
  </w:p>
  <w:p w:rsidR="00CE1F19" w:rsidRDefault="00CE1F19" w:rsidP="00CE1F19">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lang w:val="id-ID"/>
      </w:rPr>
      <w:t>“Tantangan dan Solusi Pengembangan PAJALE dan Kelapa Sawit Generasi Kedua (Replanting) di</w:t>
    </w:r>
    <w:r>
      <w:rPr>
        <w:rFonts w:ascii="Times New Roman" w:hAnsi="Times New Roman"/>
        <w:color w:val="auto"/>
        <w:sz w:val="20"/>
        <w:szCs w:val="20"/>
        <w:lang w:val="id-ID"/>
      </w:rPr>
      <w:t xml:space="preserve"> Lahan Suboptimal”</w:t>
    </w:r>
    <w:r w:rsidRPr="00BE26C7">
      <w:rPr>
        <w:rFonts w:ascii="Times New Roman" w:hAnsi="Times New Roman"/>
        <w:color w:val="auto"/>
        <w:sz w:val="20"/>
        <w:szCs w:val="20"/>
        <w:lang w:val="id-ID"/>
      </w:rPr>
      <w:t xml:space="preserve"> </w:t>
    </w:r>
  </w:p>
  <w:p w:rsidR="008F7BC2" w:rsidRPr="00CE1F19" w:rsidRDefault="008F7BC2" w:rsidP="00CE1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843"/>
    <w:multiLevelType w:val="hybridMultilevel"/>
    <w:tmpl w:val="6F0CA0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50B0E"/>
    <w:multiLevelType w:val="hybridMultilevel"/>
    <w:tmpl w:val="13A61EF2"/>
    <w:lvl w:ilvl="0" w:tplc="61D6D92C">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
    <w:nsid w:val="0C3E4578"/>
    <w:multiLevelType w:val="multilevel"/>
    <w:tmpl w:val="0D7CA4D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1B868B3"/>
    <w:multiLevelType w:val="hybridMultilevel"/>
    <w:tmpl w:val="F55C5F2E"/>
    <w:lvl w:ilvl="0" w:tplc="0421000F">
      <w:start w:val="1"/>
      <w:numFmt w:val="decimal"/>
      <w:lvlText w:val="%1."/>
      <w:lvlJc w:val="left"/>
      <w:pPr>
        <w:ind w:left="644"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994770F"/>
    <w:multiLevelType w:val="multilevel"/>
    <w:tmpl w:val="96245828"/>
    <w:lvl w:ilvl="0">
      <w:start w:val="5"/>
      <w:numFmt w:val="decimal"/>
      <w:lvlText w:val="%1."/>
      <w:lvlJc w:val="left"/>
      <w:pPr>
        <w:ind w:left="360" w:hanging="360"/>
      </w:pPr>
      <w:rPr>
        <w:rFonts w:hint="default"/>
      </w:rPr>
    </w:lvl>
    <w:lvl w:ilvl="1">
      <w:start w:val="9"/>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nsid w:val="1B874BBD"/>
    <w:multiLevelType w:val="multilevel"/>
    <w:tmpl w:val="64C4123E"/>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22B079CD"/>
    <w:multiLevelType w:val="hybridMultilevel"/>
    <w:tmpl w:val="2ADCB5CE"/>
    <w:lvl w:ilvl="0" w:tplc="5C187A82">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2FF464A1"/>
    <w:multiLevelType w:val="hybridMultilevel"/>
    <w:tmpl w:val="0CF43284"/>
    <w:lvl w:ilvl="0" w:tplc="B01C9F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49C7470"/>
    <w:multiLevelType w:val="hybridMultilevel"/>
    <w:tmpl w:val="EF8A0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EE2E4E"/>
    <w:multiLevelType w:val="hybridMultilevel"/>
    <w:tmpl w:val="BE2E8B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FC363C"/>
    <w:multiLevelType w:val="hybridMultilevel"/>
    <w:tmpl w:val="752A2D36"/>
    <w:lvl w:ilvl="0" w:tplc="B5BC7C0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551E2F91"/>
    <w:multiLevelType w:val="hybridMultilevel"/>
    <w:tmpl w:val="BC92E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BDE1FA0"/>
    <w:multiLevelType w:val="multilevel"/>
    <w:tmpl w:val="0D7CA4D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60FC792A"/>
    <w:multiLevelType w:val="hybridMultilevel"/>
    <w:tmpl w:val="FAE0FEB2"/>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37355"/>
    <w:multiLevelType w:val="hybridMultilevel"/>
    <w:tmpl w:val="90B2636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18218A"/>
    <w:multiLevelType w:val="hybridMultilevel"/>
    <w:tmpl w:val="76E22860"/>
    <w:lvl w:ilvl="0" w:tplc="49883812">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6">
    <w:nsid w:val="677716B9"/>
    <w:multiLevelType w:val="hybridMultilevel"/>
    <w:tmpl w:val="369A436E"/>
    <w:lvl w:ilvl="0" w:tplc="DD686E62">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5"/>
  </w:num>
  <w:num w:numId="2">
    <w:abstractNumId w:val="8"/>
  </w:num>
  <w:num w:numId="3">
    <w:abstractNumId w:val="12"/>
  </w:num>
  <w:num w:numId="4">
    <w:abstractNumId w:val="13"/>
  </w:num>
  <w:num w:numId="5">
    <w:abstractNumId w:val="14"/>
  </w:num>
  <w:num w:numId="6">
    <w:abstractNumId w:val="0"/>
  </w:num>
  <w:num w:numId="7">
    <w:abstractNumId w:val="2"/>
  </w:num>
  <w:num w:numId="8">
    <w:abstractNumId w:val="10"/>
  </w:num>
  <w:num w:numId="9">
    <w:abstractNumId w:val="6"/>
  </w:num>
  <w:num w:numId="10">
    <w:abstractNumId w:val="15"/>
  </w:num>
  <w:num w:numId="11">
    <w:abstractNumId w:val="16"/>
  </w:num>
  <w:num w:numId="12">
    <w:abstractNumId w:val="1"/>
  </w:num>
  <w:num w:numId="13">
    <w:abstractNumId w:val="7"/>
  </w:num>
  <w:num w:numId="14">
    <w:abstractNumId w:val="4"/>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04"/>
    <w:rsid w:val="00022019"/>
    <w:rsid w:val="000274F8"/>
    <w:rsid w:val="00072622"/>
    <w:rsid w:val="000940C7"/>
    <w:rsid w:val="000D347D"/>
    <w:rsid w:val="000E40BA"/>
    <w:rsid w:val="00103995"/>
    <w:rsid w:val="00124CF2"/>
    <w:rsid w:val="001341A9"/>
    <w:rsid w:val="001426F9"/>
    <w:rsid w:val="0015773F"/>
    <w:rsid w:val="00166A20"/>
    <w:rsid w:val="00167CF2"/>
    <w:rsid w:val="001805D4"/>
    <w:rsid w:val="00183110"/>
    <w:rsid w:val="00193F19"/>
    <w:rsid w:val="00194B6F"/>
    <w:rsid w:val="001A0E3B"/>
    <w:rsid w:val="001F54FC"/>
    <w:rsid w:val="00215816"/>
    <w:rsid w:val="00215FDF"/>
    <w:rsid w:val="00226C6E"/>
    <w:rsid w:val="00235A3F"/>
    <w:rsid w:val="00266A42"/>
    <w:rsid w:val="00274C54"/>
    <w:rsid w:val="002B62CE"/>
    <w:rsid w:val="002C73A4"/>
    <w:rsid w:val="00300767"/>
    <w:rsid w:val="003071E1"/>
    <w:rsid w:val="0032056D"/>
    <w:rsid w:val="00323358"/>
    <w:rsid w:val="00364F9A"/>
    <w:rsid w:val="00373D9E"/>
    <w:rsid w:val="00383434"/>
    <w:rsid w:val="00387B8B"/>
    <w:rsid w:val="003A03E7"/>
    <w:rsid w:val="003B1A52"/>
    <w:rsid w:val="003F54A5"/>
    <w:rsid w:val="00413EE9"/>
    <w:rsid w:val="00432739"/>
    <w:rsid w:val="00444FAC"/>
    <w:rsid w:val="004519CD"/>
    <w:rsid w:val="00470A4F"/>
    <w:rsid w:val="004828B2"/>
    <w:rsid w:val="00490BCC"/>
    <w:rsid w:val="004A1D91"/>
    <w:rsid w:val="004A34CF"/>
    <w:rsid w:val="004B2B4D"/>
    <w:rsid w:val="004B35FC"/>
    <w:rsid w:val="004C3EC1"/>
    <w:rsid w:val="004D55FF"/>
    <w:rsid w:val="004F2F72"/>
    <w:rsid w:val="004F4B4B"/>
    <w:rsid w:val="00566F5A"/>
    <w:rsid w:val="00572DCA"/>
    <w:rsid w:val="005B527A"/>
    <w:rsid w:val="005D2AFE"/>
    <w:rsid w:val="005E5957"/>
    <w:rsid w:val="005F19DC"/>
    <w:rsid w:val="005F33B0"/>
    <w:rsid w:val="005F4C04"/>
    <w:rsid w:val="00604D47"/>
    <w:rsid w:val="006354D7"/>
    <w:rsid w:val="00644541"/>
    <w:rsid w:val="0065535C"/>
    <w:rsid w:val="00671FDC"/>
    <w:rsid w:val="00677D37"/>
    <w:rsid w:val="00687C0F"/>
    <w:rsid w:val="00692B9F"/>
    <w:rsid w:val="0069727D"/>
    <w:rsid w:val="006B19A8"/>
    <w:rsid w:val="006E62AA"/>
    <w:rsid w:val="006F05B2"/>
    <w:rsid w:val="00704F11"/>
    <w:rsid w:val="0071780A"/>
    <w:rsid w:val="007546B5"/>
    <w:rsid w:val="00784B1B"/>
    <w:rsid w:val="007A0392"/>
    <w:rsid w:val="007C2B4B"/>
    <w:rsid w:val="007C37A5"/>
    <w:rsid w:val="007D7C06"/>
    <w:rsid w:val="007E4B1C"/>
    <w:rsid w:val="008040E1"/>
    <w:rsid w:val="00807632"/>
    <w:rsid w:val="008207C5"/>
    <w:rsid w:val="00842339"/>
    <w:rsid w:val="00843F7B"/>
    <w:rsid w:val="00844C73"/>
    <w:rsid w:val="00876F78"/>
    <w:rsid w:val="0089118E"/>
    <w:rsid w:val="008A3774"/>
    <w:rsid w:val="008D3CCC"/>
    <w:rsid w:val="008F7BC2"/>
    <w:rsid w:val="009101B1"/>
    <w:rsid w:val="00915D44"/>
    <w:rsid w:val="0092661C"/>
    <w:rsid w:val="00935584"/>
    <w:rsid w:val="00966E95"/>
    <w:rsid w:val="009C3AAD"/>
    <w:rsid w:val="009E7625"/>
    <w:rsid w:val="009E7C30"/>
    <w:rsid w:val="00A05FE2"/>
    <w:rsid w:val="00A215E2"/>
    <w:rsid w:val="00A2428D"/>
    <w:rsid w:val="00A2534D"/>
    <w:rsid w:val="00A31DEB"/>
    <w:rsid w:val="00A65537"/>
    <w:rsid w:val="00A72965"/>
    <w:rsid w:val="00A83FF1"/>
    <w:rsid w:val="00A942FA"/>
    <w:rsid w:val="00AC7EB1"/>
    <w:rsid w:val="00AD2A26"/>
    <w:rsid w:val="00AD721C"/>
    <w:rsid w:val="00B024C8"/>
    <w:rsid w:val="00B02F20"/>
    <w:rsid w:val="00B11CEF"/>
    <w:rsid w:val="00B375ED"/>
    <w:rsid w:val="00B60B74"/>
    <w:rsid w:val="00B759D4"/>
    <w:rsid w:val="00BA2999"/>
    <w:rsid w:val="00BB64A3"/>
    <w:rsid w:val="00BB7F0D"/>
    <w:rsid w:val="00BF237A"/>
    <w:rsid w:val="00C25A12"/>
    <w:rsid w:val="00C33C82"/>
    <w:rsid w:val="00C37F5F"/>
    <w:rsid w:val="00C407C3"/>
    <w:rsid w:val="00C51EF1"/>
    <w:rsid w:val="00C560AF"/>
    <w:rsid w:val="00C615C0"/>
    <w:rsid w:val="00C80FD7"/>
    <w:rsid w:val="00C856BB"/>
    <w:rsid w:val="00C97E3B"/>
    <w:rsid w:val="00CB6657"/>
    <w:rsid w:val="00CC1741"/>
    <w:rsid w:val="00CC5EF0"/>
    <w:rsid w:val="00CD53ED"/>
    <w:rsid w:val="00CD7A5B"/>
    <w:rsid w:val="00CE0F30"/>
    <w:rsid w:val="00CE1F19"/>
    <w:rsid w:val="00D01E56"/>
    <w:rsid w:val="00D1466D"/>
    <w:rsid w:val="00D50E24"/>
    <w:rsid w:val="00D60927"/>
    <w:rsid w:val="00D72591"/>
    <w:rsid w:val="00D97DB8"/>
    <w:rsid w:val="00DB0F9D"/>
    <w:rsid w:val="00DB1E0B"/>
    <w:rsid w:val="00DD0893"/>
    <w:rsid w:val="00DD4BA3"/>
    <w:rsid w:val="00E127E7"/>
    <w:rsid w:val="00E20045"/>
    <w:rsid w:val="00E272AA"/>
    <w:rsid w:val="00E54C82"/>
    <w:rsid w:val="00E62965"/>
    <w:rsid w:val="00E761F6"/>
    <w:rsid w:val="00E97377"/>
    <w:rsid w:val="00EC0871"/>
    <w:rsid w:val="00ED4F88"/>
    <w:rsid w:val="00EF48C3"/>
    <w:rsid w:val="00EF77CD"/>
    <w:rsid w:val="00F03819"/>
    <w:rsid w:val="00F30BBE"/>
    <w:rsid w:val="00F32C15"/>
    <w:rsid w:val="00F520C8"/>
    <w:rsid w:val="00F57362"/>
    <w:rsid w:val="00F75A3C"/>
    <w:rsid w:val="00F9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04"/>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426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358"/>
    <w:pPr>
      <w:keepNext/>
      <w:keepLines/>
      <w:spacing w:before="200" w:line="276" w:lineRule="auto"/>
      <w:outlineLvl w:val="3"/>
    </w:pPr>
    <w:rPr>
      <w:rFonts w:ascii="Cambria" w:eastAsia="Times New Roman" w:hAnsi="Cambri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C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F3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2C15"/>
    <w:rPr>
      <w:rFonts w:ascii="Courier New" w:eastAsia="Times New Roman" w:hAnsi="Courier New" w:cs="Courier New"/>
      <w:sz w:val="20"/>
      <w:szCs w:val="20"/>
      <w:lang w:eastAsia="id-ID"/>
    </w:rPr>
  </w:style>
  <w:style w:type="paragraph" w:styleId="ListParagraph">
    <w:name w:val="List Paragraph"/>
    <w:basedOn w:val="Normal"/>
    <w:uiPriority w:val="34"/>
    <w:qFormat/>
    <w:rsid w:val="00D01E56"/>
    <w:pPr>
      <w:ind w:left="720"/>
      <w:contextualSpacing/>
    </w:pPr>
  </w:style>
  <w:style w:type="paragraph" w:styleId="BodyText">
    <w:name w:val="Body Text"/>
    <w:basedOn w:val="Normal"/>
    <w:link w:val="BodyTextChar"/>
    <w:rsid w:val="00935584"/>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35584"/>
    <w:rPr>
      <w:rFonts w:ascii="Times New Roman" w:eastAsia="Times New Roman" w:hAnsi="Times New Roman" w:cs="Times New Roman"/>
      <w:sz w:val="24"/>
      <w:szCs w:val="20"/>
      <w:lang w:val="en-US"/>
    </w:rPr>
  </w:style>
  <w:style w:type="paragraph" w:styleId="NoSpacing">
    <w:name w:val="No Spacing"/>
    <w:uiPriority w:val="1"/>
    <w:qFormat/>
    <w:rsid w:val="00935584"/>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35584"/>
    <w:rPr>
      <w:rFonts w:ascii="Tahoma" w:hAnsi="Tahoma" w:cs="Tahoma"/>
      <w:sz w:val="16"/>
      <w:szCs w:val="16"/>
    </w:rPr>
  </w:style>
  <w:style w:type="character" w:customStyle="1" w:styleId="BalloonTextChar">
    <w:name w:val="Balloon Text Char"/>
    <w:basedOn w:val="DefaultParagraphFont"/>
    <w:link w:val="BalloonText"/>
    <w:uiPriority w:val="99"/>
    <w:semiHidden/>
    <w:rsid w:val="00935584"/>
    <w:rPr>
      <w:rFonts w:ascii="Tahoma" w:eastAsia="Calibri" w:hAnsi="Tahoma" w:cs="Tahoma"/>
      <w:sz w:val="16"/>
      <w:szCs w:val="16"/>
    </w:rPr>
  </w:style>
  <w:style w:type="character" w:styleId="Hyperlink">
    <w:name w:val="Hyperlink"/>
    <w:basedOn w:val="DefaultParagraphFont"/>
    <w:uiPriority w:val="99"/>
    <w:unhideWhenUsed/>
    <w:rsid w:val="001A0E3B"/>
    <w:rPr>
      <w:color w:val="0000FF"/>
      <w:u w:val="single"/>
    </w:rPr>
  </w:style>
  <w:style w:type="paragraph" w:styleId="Header">
    <w:name w:val="header"/>
    <w:basedOn w:val="Normal"/>
    <w:link w:val="HeaderChar"/>
    <w:uiPriority w:val="99"/>
    <w:unhideWhenUsed/>
    <w:rsid w:val="00323358"/>
    <w:pPr>
      <w:tabs>
        <w:tab w:val="center" w:pos="4513"/>
        <w:tab w:val="right" w:pos="9026"/>
      </w:tabs>
    </w:pPr>
  </w:style>
  <w:style w:type="character" w:customStyle="1" w:styleId="HeaderChar">
    <w:name w:val="Header Char"/>
    <w:basedOn w:val="DefaultParagraphFont"/>
    <w:link w:val="Header"/>
    <w:uiPriority w:val="99"/>
    <w:rsid w:val="00323358"/>
    <w:rPr>
      <w:rFonts w:ascii="Calibri" w:eastAsia="Calibri" w:hAnsi="Calibri" w:cs="Times New Roman"/>
    </w:rPr>
  </w:style>
  <w:style w:type="paragraph" w:styleId="Footer">
    <w:name w:val="footer"/>
    <w:basedOn w:val="Normal"/>
    <w:link w:val="FooterChar"/>
    <w:uiPriority w:val="99"/>
    <w:unhideWhenUsed/>
    <w:rsid w:val="00323358"/>
    <w:pPr>
      <w:tabs>
        <w:tab w:val="center" w:pos="4513"/>
        <w:tab w:val="right" w:pos="9026"/>
      </w:tabs>
    </w:pPr>
  </w:style>
  <w:style w:type="character" w:customStyle="1" w:styleId="FooterChar">
    <w:name w:val="Footer Char"/>
    <w:basedOn w:val="DefaultParagraphFont"/>
    <w:link w:val="Footer"/>
    <w:uiPriority w:val="99"/>
    <w:rsid w:val="00323358"/>
    <w:rPr>
      <w:rFonts w:ascii="Calibri" w:eastAsia="Calibri" w:hAnsi="Calibri" w:cs="Times New Roman"/>
    </w:rPr>
  </w:style>
  <w:style w:type="character" w:customStyle="1" w:styleId="Heading4Char">
    <w:name w:val="Heading 4 Char"/>
    <w:basedOn w:val="DefaultParagraphFont"/>
    <w:link w:val="Heading4"/>
    <w:uiPriority w:val="9"/>
    <w:rsid w:val="00323358"/>
    <w:rPr>
      <w:rFonts w:ascii="Cambria" w:eastAsia="Times New Roman" w:hAnsi="Cambria" w:cs="Times New Roman"/>
      <w:b/>
      <w:bCs/>
      <w:i/>
      <w:iCs/>
      <w:color w:val="4F81BD"/>
      <w:lang w:val="en-US"/>
    </w:rPr>
  </w:style>
  <w:style w:type="table" w:styleId="TableGrid">
    <w:name w:val="Table Grid"/>
    <w:basedOn w:val="TableNormal"/>
    <w:rsid w:val="001F54FC"/>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426F9"/>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3A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F11"/>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04"/>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426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358"/>
    <w:pPr>
      <w:keepNext/>
      <w:keepLines/>
      <w:spacing w:before="200" w:line="276" w:lineRule="auto"/>
      <w:outlineLvl w:val="3"/>
    </w:pPr>
    <w:rPr>
      <w:rFonts w:ascii="Cambria" w:eastAsia="Times New Roman" w:hAnsi="Cambria"/>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C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F3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32C15"/>
    <w:rPr>
      <w:rFonts w:ascii="Courier New" w:eastAsia="Times New Roman" w:hAnsi="Courier New" w:cs="Courier New"/>
      <w:sz w:val="20"/>
      <w:szCs w:val="20"/>
      <w:lang w:eastAsia="id-ID"/>
    </w:rPr>
  </w:style>
  <w:style w:type="paragraph" w:styleId="ListParagraph">
    <w:name w:val="List Paragraph"/>
    <w:basedOn w:val="Normal"/>
    <w:uiPriority w:val="34"/>
    <w:qFormat/>
    <w:rsid w:val="00D01E56"/>
    <w:pPr>
      <w:ind w:left="720"/>
      <w:contextualSpacing/>
    </w:pPr>
  </w:style>
  <w:style w:type="paragraph" w:styleId="BodyText">
    <w:name w:val="Body Text"/>
    <w:basedOn w:val="Normal"/>
    <w:link w:val="BodyTextChar"/>
    <w:rsid w:val="00935584"/>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935584"/>
    <w:rPr>
      <w:rFonts w:ascii="Times New Roman" w:eastAsia="Times New Roman" w:hAnsi="Times New Roman" w:cs="Times New Roman"/>
      <w:sz w:val="24"/>
      <w:szCs w:val="20"/>
      <w:lang w:val="en-US"/>
    </w:rPr>
  </w:style>
  <w:style w:type="paragraph" w:styleId="NoSpacing">
    <w:name w:val="No Spacing"/>
    <w:uiPriority w:val="1"/>
    <w:qFormat/>
    <w:rsid w:val="00935584"/>
    <w:pPr>
      <w:spacing w:after="0" w:line="240" w:lineRule="auto"/>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35584"/>
    <w:rPr>
      <w:rFonts w:ascii="Tahoma" w:hAnsi="Tahoma" w:cs="Tahoma"/>
      <w:sz w:val="16"/>
      <w:szCs w:val="16"/>
    </w:rPr>
  </w:style>
  <w:style w:type="character" w:customStyle="1" w:styleId="BalloonTextChar">
    <w:name w:val="Balloon Text Char"/>
    <w:basedOn w:val="DefaultParagraphFont"/>
    <w:link w:val="BalloonText"/>
    <w:uiPriority w:val="99"/>
    <w:semiHidden/>
    <w:rsid w:val="00935584"/>
    <w:rPr>
      <w:rFonts w:ascii="Tahoma" w:eastAsia="Calibri" w:hAnsi="Tahoma" w:cs="Tahoma"/>
      <w:sz w:val="16"/>
      <w:szCs w:val="16"/>
    </w:rPr>
  </w:style>
  <w:style w:type="character" w:styleId="Hyperlink">
    <w:name w:val="Hyperlink"/>
    <w:basedOn w:val="DefaultParagraphFont"/>
    <w:uiPriority w:val="99"/>
    <w:unhideWhenUsed/>
    <w:rsid w:val="001A0E3B"/>
    <w:rPr>
      <w:color w:val="0000FF"/>
      <w:u w:val="single"/>
    </w:rPr>
  </w:style>
  <w:style w:type="paragraph" w:styleId="Header">
    <w:name w:val="header"/>
    <w:basedOn w:val="Normal"/>
    <w:link w:val="HeaderChar"/>
    <w:uiPriority w:val="99"/>
    <w:unhideWhenUsed/>
    <w:rsid w:val="00323358"/>
    <w:pPr>
      <w:tabs>
        <w:tab w:val="center" w:pos="4513"/>
        <w:tab w:val="right" w:pos="9026"/>
      </w:tabs>
    </w:pPr>
  </w:style>
  <w:style w:type="character" w:customStyle="1" w:styleId="HeaderChar">
    <w:name w:val="Header Char"/>
    <w:basedOn w:val="DefaultParagraphFont"/>
    <w:link w:val="Header"/>
    <w:uiPriority w:val="99"/>
    <w:rsid w:val="00323358"/>
    <w:rPr>
      <w:rFonts w:ascii="Calibri" w:eastAsia="Calibri" w:hAnsi="Calibri" w:cs="Times New Roman"/>
    </w:rPr>
  </w:style>
  <w:style w:type="paragraph" w:styleId="Footer">
    <w:name w:val="footer"/>
    <w:basedOn w:val="Normal"/>
    <w:link w:val="FooterChar"/>
    <w:uiPriority w:val="99"/>
    <w:unhideWhenUsed/>
    <w:rsid w:val="00323358"/>
    <w:pPr>
      <w:tabs>
        <w:tab w:val="center" w:pos="4513"/>
        <w:tab w:val="right" w:pos="9026"/>
      </w:tabs>
    </w:pPr>
  </w:style>
  <w:style w:type="character" w:customStyle="1" w:styleId="FooterChar">
    <w:name w:val="Footer Char"/>
    <w:basedOn w:val="DefaultParagraphFont"/>
    <w:link w:val="Footer"/>
    <w:uiPriority w:val="99"/>
    <w:rsid w:val="00323358"/>
    <w:rPr>
      <w:rFonts w:ascii="Calibri" w:eastAsia="Calibri" w:hAnsi="Calibri" w:cs="Times New Roman"/>
    </w:rPr>
  </w:style>
  <w:style w:type="character" w:customStyle="1" w:styleId="Heading4Char">
    <w:name w:val="Heading 4 Char"/>
    <w:basedOn w:val="DefaultParagraphFont"/>
    <w:link w:val="Heading4"/>
    <w:uiPriority w:val="9"/>
    <w:rsid w:val="00323358"/>
    <w:rPr>
      <w:rFonts w:ascii="Cambria" w:eastAsia="Times New Roman" w:hAnsi="Cambria" w:cs="Times New Roman"/>
      <w:b/>
      <w:bCs/>
      <w:i/>
      <w:iCs/>
      <w:color w:val="4F81BD"/>
      <w:lang w:val="en-US"/>
    </w:rPr>
  </w:style>
  <w:style w:type="table" w:styleId="TableGrid">
    <w:name w:val="Table Grid"/>
    <w:basedOn w:val="TableNormal"/>
    <w:rsid w:val="001F54FC"/>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426F9"/>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3A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F11"/>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944">
      <w:bodyDiv w:val="1"/>
      <w:marLeft w:val="0"/>
      <w:marRight w:val="0"/>
      <w:marTop w:val="0"/>
      <w:marBottom w:val="0"/>
      <w:divBdr>
        <w:top w:val="none" w:sz="0" w:space="0" w:color="auto"/>
        <w:left w:val="none" w:sz="0" w:space="0" w:color="auto"/>
        <w:bottom w:val="none" w:sz="0" w:space="0" w:color="auto"/>
        <w:right w:val="none" w:sz="0" w:space="0" w:color="auto"/>
      </w:divBdr>
    </w:div>
    <w:div w:id="33192550">
      <w:bodyDiv w:val="1"/>
      <w:marLeft w:val="0"/>
      <w:marRight w:val="0"/>
      <w:marTop w:val="0"/>
      <w:marBottom w:val="0"/>
      <w:divBdr>
        <w:top w:val="none" w:sz="0" w:space="0" w:color="auto"/>
        <w:left w:val="none" w:sz="0" w:space="0" w:color="auto"/>
        <w:bottom w:val="none" w:sz="0" w:space="0" w:color="auto"/>
        <w:right w:val="none" w:sz="0" w:space="0" w:color="auto"/>
      </w:divBdr>
    </w:div>
    <w:div w:id="297033373">
      <w:bodyDiv w:val="1"/>
      <w:marLeft w:val="0"/>
      <w:marRight w:val="0"/>
      <w:marTop w:val="0"/>
      <w:marBottom w:val="0"/>
      <w:divBdr>
        <w:top w:val="none" w:sz="0" w:space="0" w:color="auto"/>
        <w:left w:val="none" w:sz="0" w:space="0" w:color="auto"/>
        <w:bottom w:val="none" w:sz="0" w:space="0" w:color="auto"/>
        <w:right w:val="none" w:sz="0" w:space="0" w:color="auto"/>
      </w:divBdr>
    </w:div>
    <w:div w:id="320815246">
      <w:bodyDiv w:val="1"/>
      <w:marLeft w:val="0"/>
      <w:marRight w:val="0"/>
      <w:marTop w:val="0"/>
      <w:marBottom w:val="0"/>
      <w:divBdr>
        <w:top w:val="none" w:sz="0" w:space="0" w:color="auto"/>
        <w:left w:val="none" w:sz="0" w:space="0" w:color="auto"/>
        <w:bottom w:val="none" w:sz="0" w:space="0" w:color="auto"/>
        <w:right w:val="none" w:sz="0" w:space="0" w:color="auto"/>
      </w:divBdr>
    </w:div>
    <w:div w:id="376320871">
      <w:bodyDiv w:val="1"/>
      <w:marLeft w:val="0"/>
      <w:marRight w:val="0"/>
      <w:marTop w:val="0"/>
      <w:marBottom w:val="0"/>
      <w:divBdr>
        <w:top w:val="none" w:sz="0" w:space="0" w:color="auto"/>
        <w:left w:val="none" w:sz="0" w:space="0" w:color="auto"/>
        <w:bottom w:val="none" w:sz="0" w:space="0" w:color="auto"/>
        <w:right w:val="none" w:sz="0" w:space="0" w:color="auto"/>
      </w:divBdr>
    </w:div>
    <w:div w:id="469636295">
      <w:bodyDiv w:val="1"/>
      <w:marLeft w:val="0"/>
      <w:marRight w:val="0"/>
      <w:marTop w:val="0"/>
      <w:marBottom w:val="0"/>
      <w:divBdr>
        <w:top w:val="none" w:sz="0" w:space="0" w:color="auto"/>
        <w:left w:val="none" w:sz="0" w:space="0" w:color="auto"/>
        <w:bottom w:val="none" w:sz="0" w:space="0" w:color="auto"/>
        <w:right w:val="none" w:sz="0" w:space="0" w:color="auto"/>
      </w:divBdr>
    </w:div>
    <w:div w:id="765076049">
      <w:bodyDiv w:val="1"/>
      <w:marLeft w:val="0"/>
      <w:marRight w:val="0"/>
      <w:marTop w:val="0"/>
      <w:marBottom w:val="0"/>
      <w:divBdr>
        <w:top w:val="none" w:sz="0" w:space="0" w:color="auto"/>
        <w:left w:val="none" w:sz="0" w:space="0" w:color="auto"/>
        <w:bottom w:val="none" w:sz="0" w:space="0" w:color="auto"/>
        <w:right w:val="none" w:sz="0" w:space="0" w:color="auto"/>
      </w:divBdr>
    </w:div>
    <w:div w:id="1098678141">
      <w:bodyDiv w:val="1"/>
      <w:marLeft w:val="0"/>
      <w:marRight w:val="0"/>
      <w:marTop w:val="0"/>
      <w:marBottom w:val="0"/>
      <w:divBdr>
        <w:top w:val="none" w:sz="0" w:space="0" w:color="auto"/>
        <w:left w:val="none" w:sz="0" w:space="0" w:color="auto"/>
        <w:bottom w:val="none" w:sz="0" w:space="0" w:color="auto"/>
        <w:right w:val="none" w:sz="0" w:space="0" w:color="auto"/>
      </w:divBdr>
    </w:div>
    <w:div w:id="1224951771">
      <w:bodyDiv w:val="1"/>
      <w:marLeft w:val="0"/>
      <w:marRight w:val="0"/>
      <w:marTop w:val="0"/>
      <w:marBottom w:val="0"/>
      <w:divBdr>
        <w:top w:val="none" w:sz="0" w:space="0" w:color="auto"/>
        <w:left w:val="none" w:sz="0" w:space="0" w:color="auto"/>
        <w:bottom w:val="none" w:sz="0" w:space="0" w:color="auto"/>
        <w:right w:val="none" w:sz="0" w:space="0" w:color="auto"/>
      </w:divBdr>
    </w:div>
    <w:div w:id="1289624116">
      <w:bodyDiv w:val="1"/>
      <w:marLeft w:val="0"/>
      <w:marRight w:val="0"/>
      <w:marTop w:val="0"/>
      <w:marBottom w:val="0"/>
      <w:divBdr>
        <w:top w:val="none" w:sz="0" w:space="0" w:color="auto"/>
        <w:left w:val="none" w:sz="0" w:space="0" w:color="auto"/>
        <w:bottom w:val="none" w:sz="0" w:space="0" w:color="auto"/>
        <w:right w:val="none" w:sz="0" w:space="0" w:color="auto"/>
      </w:divBdr>
    </w:div>
    <w:div w:id="1463040865">
      <w:bodyDiv w:val="1"/>
      <w:marLeft w:val="0"/>
      <w:marRight w:val="0"/>
      <w:marTop w:val="0"/>
      <w:marBottom w:val="0"/>
      <w:divBdr>
        <w:top w:val="none" w:sz="0" w:space="0" w:color="auto"/>
        <w:left w:val="none" w:sz="0" w:space="0" w:color="auto"/>
        <w:bottom w:val="none" w:sz="0" w:space="0" w:color="auto"/>
        <w:right w:val="none" w:sz="0" w:space="0" w:color="auto"/>
      </w:divBdr>
    </w:div>
    <w:div w:id="1540581595">
      <w:bodyDiv w:val="1"/>
      <w:marLeft w:val="0"/>
      <w:marRight w:val="0"/>
      <w:marTop w:val="0"/>
      <w:marBottom w:val="0"/>
      <w:divBdr>
        <w:top w:val="none" w:sz="0" w:space="0" w:color="auto"/>
        <w:left w:val="none" w:sz="0" w:space="0" w:color="auto"/>
        <w:bottom w:val="none" w:sz="0" w:space="0" w:color="auto"/>
        <w:right w:val="none" w:sz="0" w:space="0" w:color="auto"/>
      </w:divBdr>
    </w:div>
    <w:div w:id="1629049668">
      <w:bodyDiv w:val="1"/>
      <w:marLeft w:val="0"/>
      <w:marRight w:val="0"/>
      <w:marTop w:val="0"/>
      <w:marBottom w:val="0"/>
      <w:divBdr>
        <w:top w:val="none" w:sz="0" w:space="0" w:color="auto"/>
        <w:left w:val="none" w:sz="0" w:space="0" w:color="auto"/>
        <w:bottom w:val="none" w:sz="0" w:space="0" w:color="auto"/>
        <w:right w:val="none" w:sz="0" w:space="0" w:color="auto"/>
      </w:divBdr>
    </w:div>
    <w:div w:id="1699890741">
      <w:bodyDiv w:val="1"/>
      <w:marLeft w:val="0"/>
      <w:marRight w:val="0"/>
      <w:marTop w:val="0"/>
      <w:marBottom w:val="0"/>
      <w:divBdr>
        <w:top w:val="none" w:sz="0" w:space="0" w:color="auto"/>
        <w:left w:val="none" w:sz="0" w:space="0" w:color="auto"/>
        <w:bottom w:val="none" w:sz="0" w:space="0" w:color="auto"/>
        <w:right w:val="none" w:sz="0" w:space="0" w:color="auto"/>
      </w:divBdr>
    </w:div>
    <w:div w:id="1805389092">
      <w:bodyDiv w:val="1"/>
      <w:marLeft w:val="0"/>
      <w:marRight w:val="0"/>
      <w:marTop w:val="0"/>
      <w:marBottom w:val="0"/>
      <w:divBdr>
        <w:top w:val="none" w:sz="0" w:space="0" w:color="auto"/>
        <w:left w:val="none" w:sz="0" w:space="0" w:color="auto"/>
        <w:bottom w:val="none" w:sz="0" w:space="0" w:color="auto"/>
        <w:right w:val="none" w:sz="0" w:space="0" w:color="auto"/>
      </w:divBdr>
    </w:div>
    <w:div w:id="1838689815">
      <w:bodyDiv w:val="1"/>
      <w:marLeft w:val="0"/>
      <w:marRight w:val="0"/>
      <w:marTop w:val="0"/>
      <w:marBottom w:val="0"/>
      <w:divBdr>
        <w:top w:val="none" w:sz="0" w:space="0" w:color="auto"/>
        <w:left w:val="none" w:sz="0" w:space="0" w:color="auto"/>
        <w:bottom w:val="none" w:sz="0" w:space="0" w:color="auto"/>
        <w:right w:val="none" w:sz="0" w:space="0" w:color="auto"/>
      </w:divBdr>
    </w:div>
    <w:div w:id="1874223775">
      <w:bodyDiv w:val="1"/>
      <w:marLeft w:val="0"/>
      <w:marRight w:val="0"/>
      <w:marTop w:val="0"/>
      <w:marBottom w:val="0"/>
      <w:divBdr>
        <w:top w:val="none" w:sz="0" w:space="0" w:color="auto"/>
        <w:left w:val="none" w:sz="0" w:space="0" w:color="auto"/>
        <w:bottom w:val="none" w:sz="0" w:space="0" w:color="auto"/>
        <w:right w:val="none" w:sz="0" w:space="0" w:color="auto"/>
      </w:divBdr>
    </w:div>
    <w:div w:id="1884444947">
      <w:bodyDiv w:val="1"/>
      <w:marLeft w:val="0"/>
      <w:marRight w:val="0"/>
      <w:marTop w:val="0"/>
      <w:marBottom w:val="0"/>
      <w:divBdr>
        <w:top w:val="none" w:sz="0" w:space="0" w:color="auto"/>
        <w:left w:val="none" w:sz="0" w:space="0" w:color="auto"/>
        <w:bottom w:val="none" w:sz="0" w:space="0" w:color="auto"/>
        <w:right w:val="none" w:sz="0" w:space="0" w:color="auto"/>
      </w:divBdr>
    </w:div>
    <w:div w:id="2073770920">
      <w:bodyDiv w:val="1"/>
      <w:marLeft w:val="0"/>
      <w:marRight w:val="0"/>
      <w:marTop w:val="0"/>
      <w:marBottom w:val="0"/>
      <w:divBdr>
        <w:top w:val="none" w:sz="0" w:space="0" w:color="auto"/>
        <w:left w:val="none" w:sz="0" w:space="0" w:color="auto"/>
        <w:bottom w:val="none" w:sz="0" w:space="0" w:color="auto"/>
        <w:right w:val="none" w:sz="0" w:space="0" w:color="auto"/>
      </w:divBdr>
    </w:div>
    <w:div w:id="21083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6577-3594-4D97-892B-A8695172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unsri</cp:lastModifiedBy>
  <cp:revision>5</cp:revision>
  <dcterms:created xsi:type="dcterms:W3CDTF">2018-10-12T01:49:00Z</dcterms:created>
  <dcterms:modified xsi:type="dcterms:W3CDTF">2019-03-08T07:08:00Z</dcterms:modified>
</cp:coreProperties>
</file>